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3B" w:rsidRDefault="00BE7A3B" w:rsidP="00BE7A3B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bCs/>
          <w:sz w:val="40"/>
          <w:szCs w:val="44"/>
        </w:rPr>
      </w:pPr>
      <w:r w:rsidRPr="00CE49C7">
        <w:rPr>
          <w:rFonts w:ascii="方正小标宋_GBK" w:eastAsia="方正小标宋_GBK" w:hAnsi="方正小标宋_GBK" w:cs="方正小标宋_GBK" w:hint="eastAsia"/>
          <w:b/>
          <w:bCs/>
          <w:sz w:val="40"/>
          <w:szCs w:val="44"/>
        </w:rPr>
        <w:t>“</w:t>
      </w:r>
      <w:r w:rsidRPr="00CE49C7">
        <w:rPr>
          <w:rFonts w:ascii="方正小标宋_GBK" w:eastAsia="方正小标宋_GBK" w:hAnsi="方正小标宋_GBK" w:cs="方正小标宋_GBK"/>
          <w:b/>
          <w:bCs/>
          <w:sz w:val="40"/>
          <w:szCs w:val="44"/>
        </w:rPr>
        <w:t>医</w:t>
      </w:r>
      <w:r w:rsidRPr="00CE49C7">
        <w:rPr>
          <w:rFonts w:ascii="方正小标宋_GBK" w:eastAsia="方正小标宋_GBK" w:hAnsi="方正小标宋_GBK" w:cs="方正小标宋_GBK" w:hint="eastAsia"/>
          <w:b/>
          <w:bCs/>
          <w:sz w:val="40"/>
          <w:szCs w:val="44"/>
        </w:rPr>
        <w:t>”</w:t>
      </w:r>
      <w:r w:rsidRPr="00CE49C7">
        <w:rPr>
          <w:rFonts w:ascii="方正小标宋_GBK" w:eastAsia="方正小标宋_GBK" w:hAnsi="方正小标宋_GBK" w:cs="方正小标宋_GBK"/>
          <w:b/>
          <w:bCs/>
          <w:sz w:val="40"/>
          <w:szCs w:val="44"/>
        </w:rPr>
        <w:t>心向党</w:t>
      </w:r>
      <w:r w:rsidRPr="00CE49C7">
        <w:rPr>
          <w:rFonts w:ascii="方正小标宋_GBK" w:eastAsia="方正小标宋_GBK" w:hAnsi="方正小标宋_GBK" w:cs="方正小标宋_GBK" w:hint="eastAsia"/>
          <w:b/>
          <w:bCs/>
          <w:sz w:val="40"/>
          <w:szCs w:val="44"/>
        </w:rPr>
        <w:t xml:space="preserve"> </w:t>
      </w:r>
      <w:r w:rsidRPr="00CE49C7">
        <w:rPr>
          <w:rFonts w:ascii="方正小标宋_GBK" w:eastAsia="方正小标宋_GBK" w:hAnsi="方正小标宋_GBK" w:cs="方正小标宋_GBK"/>
          <w:b/>
          <w:bCs/>
          <w:sz w:val="40"/>
          <w:szCs w:val="44"/>
        </w:rPr>
        <w:t>踔厉奋进</w:t>
      </w:r>
    </w:p>
    <w:p w:rsidR="00BE7A3B" w:rsidRDefault="00BE7A3B" w:rsidP="00BE7A3B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bCs/>
          <w:sz w:val="40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0"/>
          <w:szCs w:val="44"/>
        </w:rPr>
        <w:t>2022年度总结表彰会暨2023年迎春联欢会</w:t>
      </w:r>
    </w:p>
    <w:p w:rsidR="00BE7A3B" w:rsidRDefault="00BE7A3B" w:rsidP="00BE7A3B">
      <w:pPr>
        <w:spacing w:line="600" w:lineRule="exact"/>
        <w:jc w:val="center"/>
        <w:rPr>
          <w:rFonts w:asciiTheme="minorEastAsia" w:hAnsiTheme="minorEastAsia"/>
          <w:b/>
          <w:bCs/>
          <w:sz w:val="40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0"/>
          <w:szCs w:val="44"/>
        </w:rPr>
        <w:t>策划方案</w:t>
      </w:r>
    </w:p>
    <w:p w:rsidR="00BE7A3B" w:rsidRDefault="00BE7A3B" w:rsidP="00BE7A3B">
      <w:pPr>
        <w:spacing w:line="420" w:lineRule="exact"/>
        <w:rPr>
          <w:rFonts w:ascii="Times New Roman" w:eastAsia="黑体" w:hAnsi="黑体"/>
          <w:bCs/>
          <w:color w:val="000000"/>
          <w:sz w:val="28"/>
          <w:szCs w:val="28"/>
        </w:rPr>
      </w:pPr>
    </w:p>
    <w:p w:rsidR="00BE7A3B" w:rsidRDefault="00BE7A3B" w:rsidP="00BE7A3B">
      <w:pPr>
        <w:numPr>
          <w:ilvl w:val="0"/>
          <w:numId w:val="1"/>
        </w:numPr>
        <w:spacing w:line="420" w:lineRule="exact"/>
        <w:rPr>
          <w:rFonts w:ascii="Times New Roman" w:eastAsia="仿宋" w:hAnsi="Times New Roman"/>
          <w:bCs/>
          <w:sz w:val="28"/>
          <w:szCs w:val="28"/>
        </w:rPr>
      </w:pPr>
      <w:r>
        <w:rPr>
          <w:rFonts w:ascii="Times New Roman" w:eastAsia="黑体" w:hAnsi="黑体"/>
          <w:bCs/>
          <w:color w:val="000000"/>
          <w:sz w:val="28"/>
          <w:szCs w:val="28"/>
        </w:rPr>
        <w:t>活动主题</w:t>
      </w:r>
      <w:r>
        <w:rPr>
          <w:rFonts w:ascii="Times New Roman" w:eastAsia="仿宋_GB2312" w:hAnsi="Times New Roman" w:hint="eastAsia"/>
          <w:sz w:val="32"/>
          <w:szCs w:val="32"/>
        </w:rPr>
        <w:t> 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医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心向党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踔厉奋进</w:t>
      </w:r>
      <w:r>
        <w:rPr>
          <w:rFonts w:ascii="Times New Roman" w:eastAsia="仿宋_GB2312" w:hAnsi="Times New Roman" w:hint="eastAsia"/>
          <w:sz w:val="32"/>
          <w:szCs w:val="32"/>
        </w:rPr>
        <w:t>（暂定）</w:t>
      </w:r>
    </w:p>
    <w:p w:rsidR="00BE7A3B" w:rsidRDefault="00BE7A3B" w:rsidP="00BE7A3B">
      <w:pPr>
        <w:spacing w:line="560" w:lineRule="exact"/>
        <w:ind w:firstLineChars="200" w:firstLine="640"/>
        <w:rPr>
          <w:rFonts w:ascii="Times New Roman" w:eastAsia="仿宋" w:hAnsi="仿宋"/>
          <w:bCs/>
          <w:sz w:val="32"/>
          <w:szCs w:val="32"/>
        </w:rPr>
      </w:pPr>
      <w:r>
        <w:rPr>
          <w:rFonts w:ascii="Times New Roman" w:eastAsia="仿宋" w:hAnsi="仿宋" w:hint="eastAsia"/>
          <w:bCs/>
          <w:sz w:val="32"/>
          <w:szCs w:val="32"/>
        </w:rPr>
        <w:t>总结</w:t>
      </w:r>
      <w:r>
        <w:rPr>
          <w:rFonts w:ascii="Times New Roman" w:eastAsia="仿宋" w:hAnsi="仿宋" w:hint="eastAsia"/>
          <w:bCs/>
          <w:sz w:val="32"/>
          <w:szCs w:val="32"/>
        </w:rPr>
        <w:t>2022</w:t>
      </w:r>
      <w:r>
        <w:rPr>
          <w:rFonts w:ascii="Times New Roman" w:eastAsia="仿宋" w:hAnsi="仿宋" w:hint="eastAsia"/>
          <w:bCs/>
          <w:sz w:val="32"/>
          <w:szCs w:val="32"/>
        </w:rPr>
        <w:t>年，迈进</w:t>
      </w:r>
      <w:r>
        <w:rPr>
          <w:rFonts w:ascii="Times New Roman" w:eastAsia="仿宋" w:hAnsi="仿宋" w:hint="eastAsia"/>
          <w:bCs/>
          <w:sz w:val="32"/>
          <w:szCs w:val="32"/>
        </w:rPr>
        <w:t>2023</w:t>
      </w:r>
      <w:r>
        <w:rPr>
          <w:rFonts w:ascii="Times New Roman" w:eastAsia="仿宋" w:hAnsi="仿宋" w:hint="eastAsia"/>
          <w:bCs/>
          <w:sz w:val="32"/>
          <w:szCs w:val="32"/>
        </w:rPr>
        <w:t>年，眼科人</w:t>
      </w:r>
      <w:r>
        <w:rPr>
          <w:rFonts w:ascii="Times New Roman" w:eastAsia="仿宋_GB2312" w:hAnsi="Times New Roman" w:hint="eastAsia"/>
          <w:sz w:val="32"/>
          <w:szCs w:val="32"/>
        </w:rPr>
        <w:t>自觉将把思想和行动统一到贯彻落实党的二十大精神上来，坚持一切为了人民的眼健康，</w:t>
      </w:r>
      <w:r>
        <w:rPr>
          <w:rFonts w:ascii="Times New Roman" w:eastAsia="仿宋" w:hAnsi="仿宋" w:hint="eastAsia"/>
          <w:bCs/>
          <w:sz w:val="32"/>
          <w:szCs w:val="32"/>
        </w:rPr>
        <w:t>始终“医”心向党，在守护光明的征途上着力奋进，为早日实现世界一流眼科中心而不懈奋斗！</w:t>
      </w:r>
    </w:p>
    <w:p w:rsidR="00BE7A3B" w:rsidRDefault="00BE7A3B" w:rsidP="00BE7A3B">
      <w:pPr>
        <w:spacing w:line="560" w:lineRule="exact"/>
        <w:ind w:firstLineChars="200" w:firstLine="640"/>
        <w:rPr>
          <w:rFonts w:ascii="Times New Roman" w:eastAsia="仿宋" w:hAnsi="仿宋"/>
          <w:bCs/>
          <w:sz w:val="32"/>
          <w:szCs w:val="32"/>
        </w:rPr>
      </w:pPr>
    </w:p>
    <w:p w:rsidR="00BE7A3B" w:rsidRDefault="00BE7A3B" w:rsidP="00BE7A3B">
      <w:pPr>
        <w:numPr>
          <w:ilvl w:val="0"/>
          <w:numId w:val="1"/>
        </w:numPr>
        <w:spacing w:line="420" w:lineRule="exact"/>
        <w:rPr>
          <w:rFonts w:ascii="Times New Roman" w:eastAsia="黑体" w:hAnsi="黑体"/>
          <w:bCs/>
          <w:color w:val="000000"/>
          <w:sz w:val="28"/>
          <w:szCs w:val="28"/>
        </w:rPr>
      </w:pPr>
      <w:r>
        <w:rPr>
          <w:rFonts w:ascii="Times New Roman" w:eastAsia="黑体" w:hAnsi="黑体" w:hint="eastAsia"/>
          <w:bCs/>
          <w:color w:val="000000"/>
          <w:sz w:val="28"/>
          <w:szCs w:val="28"/>
        </w:rPr>
        <w:t>活动</w:t>
      </w:r>
      <w:r>
        <w:rPr>
          <w:rFonts w:ascii="Times New Roman" w:eastAsia="黑体" w:hAnsi="黑体"/>
          <w:bCs/>
          <w:color w:val="000000"/>
          <w:sz w:val="28"/>
          <w:szCs w:val="28"/>
        </w:rPr>
        <w:t>时间</w:t>
      </w:r>
      <w:r>
        <w:rPr>
          <w:rFonts w:ascii="Times New Roman" w:eastAsia="黑体" w:hAnsi="黑体" w:hint="eastAsia"/>
          <w:bCs/>
          <w:color w:val="000000"/>
          <w:sz w:val="28"/>
          <w:szCs w:val="28"/>
        </w:rPr>
        <w:t>地点</w:t>
      </w:r>
    </w:p>
    <w:p w:rsidR="00BE7A3B" w:rsidRDefault="00BE7A3B" w:rsidP="00BE7A3B">
      <w:pPr>
        <w:spacing w:line="560" w:lineRule="exact"/>
        <w:ind w:firstLineChars="200" w:firstLine="640"/>
        <w:rPr>
          <w:rFonts w:ascii="Times New Roman" w:eastAsia="仿宋" w:hAnsi="仿宋"/>
          <w:bCs/>
          <w:color w:val="000000"/>
          <w:sz w:val="28"/>
          <w:szCs w:val="28"/>
        </w:rPr>
      </w:pPr>
      <w:r>
        <w:rPr>
          <w:rFonts w:ascii="Times New Roman" w:eastAsia="仿宋" w:hAnsi="仿宋" w:hint="eastAsia"/>
          <w:bCs/>
          <w:sz w:val="32"/>
          <w:szCs w:val="32"/>
        </w:rPr>
        <w:t>共计</w:t>
      </w:r>
      <w:r>
        <w:rPr>
          <w:rFonts w:ascii="Times New Roman" w:eastAsia="仿宋" w:hAnsi="仿宋" w:hint="eastAsia"/>
          <w:bCs/>
          <w:sz w:val="32"/>
          <w:szCs w:val="32"/>
        </w:rPr>
        <w:t>120</w:t>
      </w:r>
      <w:r>
        <w:rPr>
          <w:rFonts w:ascii="Times New Roman" w:eastAsia="仿宋" w:hAnsi="仿宋" w:hint="eastAsia"/>
          <w:bCs/>
          <w:sz w:val="32"/>
          <w:szCs w:val="32"/>
        </w:rPr>
        <w:t>分钟，</w:t>
      </w:r>
      <w:r>
        <w:rPr>
          <w:rFonts w:ascii="Times New Roman" w:eastAsia="仿宋" w:hAnsi="仿宋" w:hint="eastAsia"/>
          <w:bCs/>
          <w:sz w:val="32"/>
          <w:szCs w:val="32"/>
        </w:rPr>
        <w:t>2023</w:t>
      </w:r>
      <w:r>
        <w:rPr>
          <w:rFonts w:ascii="Times New Roman" w:eastAsia="仿宋" w:hAnsi="仿宋" w:hint="eastAsia"/>
          <w:bCs/>
          <w:sz w:val="32"/>
          <w:szCs w:val="32"/>
        </w:rPr>
        <w:t>年</w:t>
      </w:r>
      <w:r>
        <w:rPr>
          <w:rFonts w:ascii="Times New Roman" w:eastAsia="仿宋" w:hAnsi="仿宋" w:hint="eastAsia"/>
          <w:bCs/>
          <w:sz w:val="32"/>
          <w:szCs w:val="32"/>
        </w:rPr>
        <w:t>1</w:t>
      </w:r>
      <w:r>
        <w:rPr>
          <w:rFonts w:ascii="Times New Roman" w:eastAsia="仿宋" w:hAnsi="仿宋" w:hint="eastAsia"/>
          <w:bCs/>
          <w:sz w:val="32"/>
          <w:szCs w:val="32"/>
        </w:rPr>
        <w:t>月</w:t>
      </w:r>
      <w:r>
        <w:rPr>
          <w:rFonts w:ascii="Times New Roman" w:eastAsia="仿宋" w:hAnsi="仿宋" w:hint="eastAsia"/>
          <w:bCs/>
          <w:sz w:val="32"/>
          <w:szCs w:val="32"/>
        </w:rPr>
        <w:t>6</w:t>
      </w:r>
      <w:r>
        <w:rPr>
          <w:rFonts w:ascii="Times New Roman" w:eastAsia="仿宋" w:hAnsi="仿宋" w:hint="eastAsia"/>
          <w:bCs/>
          <w:sz w:val="32"/>
          <w:szCs w:val="32"/>
        </w:rPr>
        <w:t>日（周五）下午</w:t>
      </w:r>
    </w:p>
    <w:p w:rsidR="00BE7A3B" w:rsidRDefault="00BE7A3B" w:rsidP="00BE7A3B">
      <w:pPr>
        <w:spacing w:line="560" w:lineRule="exact"/>
        <w:ind w:firstLineChars="200" w:firstLine="640"/>
        <w:rPr>
          <w:rFonts w:ascii="Times New Roman" w:eastAsia="仿宋" w:hAnsi="仿宋"/>
          <w:bCs/>
          <w:sz w:val="32"/>
          <w:szCs w:val="32"/>
        </w:rPr>
      </w:pPr>
      <w:r>
        <w:rPr>
          <w:rFonts w:ascii="Times New Roman" w:eastAsia="仿宋" w:hAnsi="仿宋" w:hint="eastAsia"/>
          <w:bCs/>
          <w:sz w:val="32"/>
          <w:szCs w:val="32"/>
        </w:rPr>
        <w:t>珠江新城院区实验楼二楼学术厅</w:t>
      </w:r>
      <w:r>
        <w:rPr>
          <w:rFonts w:ascii="Times New Roman" w:eastAsia="仿宋" w:hAnsi="仿宋" w:hint="eastAsia"/>
          <w:bCs/>
          <w:sz w:val="32"/>
          <w:szCs w:val="32"/>
        </w:rPr>
        <w:t>+</w:t>
      </w:r>
      <w:r>
        <w:rPr>
          <w:rFonts w:ascii="Times New Roman" w:eastAsia="仿宋" w:hAnsi="仿宋" w:hint="eastAsia"/>
          <w:bCs/>
          <w:sz w:val="32"/>
          <w:szCs w:val="32"/>
        </w:rPr>
        <w:t>直播</w:t>
      </w:r>
    </w:p>
    <w:p w:rsidR="00BE7A3B" w:rsidRDefault="00BE7A3B" w:rsidP="00BE7A3B">
      <w:pPr>
        <w:spacing w:line="560" w:lineRule="exact"/>
        <w:ind w:firstLineChars="200" w:firstLine="640"/>
        <w:rPr>
          <w:rFonts w:ascii="Times New Roman" w:eastAsia="仿宋" w:hAnsi="仿宋"/>
          <w:bCs/>
          <w:sz w:val="32"/>
          <w:szCs w:val="32"/>
        </w:rPr>
      </w:pPr>
    </w:p>
    <w:p w:rsidR="00BE7A3B" w:rsidRDefault="00BE7A3B" w:rsidP="00BE7A3B">
      <w:pPr>
        <w:numPr>
          <w:ilvl w:val="0"/>
          <w:numId w:val="1"/>
        </w:numPr>
        <w:spacing w:line="420" w:lineRule="exact"/>
        <w:rPr>
          <w:rFonts w:ascii="Times New Roman" w:eastAsia="黑体" w:hAnsi="黑体"/>
          <w:bCs/>
          <w:color w:val="000000"/>
          <w:sz w:val="28"/>
          <w:szCs w:val="28"/>
        </w:rPr>
      </w:pPr>
      <w:r>
        <w:rPr>
          <w:rFonts w:ascii="Times New Roman" w:eastAsia="黑体" w:hAnsi="黑体" w:hint="eastAsia"/>
          <w:bCs/>
          <w:color w:val="000000"/>
          <w:sz w:val="28"/>
          <w:szCs w:val="28"/>
        </w:rPr>
        <w:t>活动</w:t>
      </w:r>
      <w:r>
        <w:rPr>
          <w:rFonts w:ascii="Times New Roman" w:eastAsia="黑体" w:hAnsi="黑体"/>
          <w:bCs/>
          <w:color w:val="000000"/>
          <w:sz w:val="28"/>
          <w:szCs w:val="28"/>
        </w:rPr>
        <w:t>形式</w:t>
      </w:r>
    </w:p>
    <w:p w:rsidR="00BE7A3B" w:rsidRDefault="00BE7A3B" w:rsidP="00BE7A3B">
      <w:pPr>
        <w:spacing w:line="560" w:lineRule="exact"/>
        <w:ind w:firstLineChars="200" w:firstLine="640"/>
        <w:rPr>
          <w:rFonts w:ascii="Times New Roman" w:eastAsia="仿宋" w:hAnsi="仿宋"/>
          <w:bCs/>
          <w:sz w:val="32"/>
          <w:szCs w:val="32"/>
        </w:rPr>
      </w:pPr>
      <w:r>
        <w:rPr>
          <w:rFonts w:ascii="Times New Roman" w:eastAsia="仿宋" w:hAnsi="仿宋" w:hint="eastAsia"/>
          <w:bCs/>
          <w:sz w:val="32"/>
          <w:szCs w:val="32"/>
        </w:rPr>
        <w:t>总结表彰会</w:t>
      </w:r>
      <w:r>
        <w:rPr>
          <w:rFonts w:ascii="Times New Roman" w:eastAsia="仿宋" w:hAnsi="仿宋" w:hint="eastAsia"/>
          <w:bCs/>
          <w:sz w:val="32"/>
          <w:szCs w:val="32"/>
        </w:rPr>
        <w:t>+</w:t>
      </w:r>
      <w:r>
        <w:rPr>
          <w:rFonts w:ascii="Times New Roman" w:eastAsia="仿宋" w:hAnsi="仿宋" w:hint="eastAsia"/>
          <w:bCs/>
          <w:sz w:val="32"/>
          <w:szCs w:val="32"/>
        </w:rPr>
        <w:t>穿插主题节目表演。</w:t>
      </w:r>
    </w:p>
    <w:p w:rsidR="00BE7A3B" w:rsidRDefault="00BE7A3B" w:rsidP="00BE7A3B">
      <w:pPr>
        <w:spacing w:line="560" w:lineRule="exact"/>
        <w:ind w:firstLineChars="200" w:firstLine="640"/>
        <w:rPr>
          <w:rFonts w:ascii="Times New Roman" w:eastAsia="仿宋" w:hAnsi="仿宋"/>
          <w:bCs/>
          <w:sz w:val="32"/>
          <w:szCs w:val="32"/>
        </w:rPr>
      </w:pPr>
      <w:r>
        <w:rPr>
          <w:rFonts w:ascii="Times New Roman" w:eastAsia="仿宋" w:hAnsi="仿宋" w:hint="eastAsia"/>
          <w:bCs/>
          <w:sz w:val="32"/>
          <w:szCs w:val="32"/>
        </w:rPr>
        <w:t>节目形式：歌曲、舞蹈、舞台剧、乐器等</w:t>
      </w:r>
    </w:p>
    <w:p w:rsidR="00BE7A3B" w:rsidRDefault="00BE7A3B" w:rsidP="00BE7A3B">
      <w:pPr>
        <w:spacing w:line="420" w:lineRule="exact"/>
        <w:rPr>
          <w:rFonts w:ascii="Times New Roman" w:eastAsia="黑体" w:hAnsi="黑体"/>
          <w:bCs/>
          <w:color w:val="000000"/>
          <w:sz w:val="28"/>
          <w:szCs w:val="28"/>
        </w:rPr>
      </w:pPr>
    </w:p>
    <w:p w:rsidR="00BE7A3B" w:rsidRDefault="00BE7A3B" w:rsidP="00BE7A3B">
      <w:pPr>
        <w:spacing w:line="420" w:lineRule="exact"/>
        <w:rPr>
          <w:rFonts w:ascii="Times New Roman" w:eastAsia="黑体" w:hAnsi="黑体"/>
          <w:bCs/>
          <w:color w:val="000000"/>
          <w:sz w:val="28"/>
          <w:szCs w:val="28"/>
        </w:rPr>
      </w:pPr>
      <w:r>
        <w:rPr>
          <w:rFonts w:ascii="Times New Roman" w:eastAsia="黑体" w:hAnsi="黑体" w:hint="eastAsia"/>
          <w:bCs/>
          <w:color w:val="000000"/>
          <w:sz w:val="28"/>
          <w:szCs w:val="28"/>
        </w:rPr>
        <w:t>四、时间与安排</w:t>
      </w: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4"/>
        <w:gridCol w:w="1418"/>
        <w:gridCol w:w="5114"/>
        <w:gridCol w:w="2312"/>
      </w:tblGrid>
      <w:tr w:rsidR="00BE7A3B" w:rsidTr="007B49F4">
        <w:trPr>
          <w:jc w:val="center"/>
        </w:trPr>
        <w:tc>
          <w:tcPr>
            <w:tcW w:w="2932" w:type="dxa"/>
            <w:gridSpan w:val="2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/>
                <w:b/>
                <w:color w:val="000000"/>
                <w:sz w:val="24"/>
                <w:shd w:val="clear" w:color="auto" w:fill="FFFFFF"/>
              </w:rPr>
              <w:t>时间</w:t>
            </w:r>
          </w:p>
        </w:tc>
        <w:tc>
          <w:tcPr>
            <w:tcW w:w="5114" w:type="dxa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/>
                <w:b/>
                <w:color w:val="000000"/>
                <w:sz w:val="24"/>
                <w:shd w:val="clear" w:color="auto" w:fill="FFFFFF"/>
              </w:rPr>
              <w:t>具体事项</w:t>
            </w:r>
          </w:p>
        </w:tc>
        <w:tc>
          <w:tcPr>
            <w:tcW w:w="2312" w:type="dxa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/>
                <w:b/>
                <w:color w:val="000000"/>
                <w:sz w:val="24"/>
                <w:shd w:val="clear" w:color="auto" w:fill="FFFFFF"/>
              </w:rPr>
              <w:t>负责人</w:t>
            </w:r>
          </w:p>
        </w:tc>
      </w:tr>
      <w:tr w:rsidR="00BE7A3B" w:rsidTr="007B49F4">
        <w:trPr>
          <w:trHeight w:val="90"/>
          <w:jc w:val="center"/>
        </w:trPr>
        <w:tc>
          <w:tcPr>
            <w:tcW w:w="1514" w:type="dxa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1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1"/>
                <w:shd w:val="clear" w:color="auto" w:fill="FFFFFF"/>
              </w:rPr>
              <w:t>11</w:t>
            </w:r>
            <w:r>
              <w:rPr>
                <w:rFonts w:ascii="Times New Roman"/>
                <w:color w:val="000000"/>
                <w:sz w:val="22"/>
                <w:szCs w:val="21"/>
                <w:shd w:val="clear" w:color="auto" w:fill="FFFFFF"/>
              </w:rPr>
              <w:t>月</w:t>
            </w:r>
            <w:r>
              <w:rPr>
                <w:rFonts w:ascii="Times New Roman" w:hAnsi="Times New Roman" w:hint="eastAsia"/>
                <w:color w:val="000000"/>
                <w:sz w:val="22"/>
                <w:szCs w:val="21"/>
                <w:shd w:val="clear" w:color="auto" w:fill="FFFFFF"/>
              </w:rPr>
              <w:t>22</w:t>
            </w:r>
            <w:r>
              <w:rPr>
                <w:rFonts w:ascii="Times New Roman"/>
                <w:color w:val="000000"/>
                <w:sz w:val="22"/>
                <w:szCs w:val="21"/>
                <w:shd w:val="clear" w:color="auto" w:fill="FFFFFF"/>
              </w:rPr>
              <w:t>日</w:t>
            </w:r>
          </w:p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1"/>
                <w:shd w:val="clear" w:color="auto" w:fill="FFFFFF"/>
              </w:rPr>
              <w:t>-</w:t>
            </w:r>
            <w:r>
              <w:rPr>
                <w:rFonts w:ascii="Times New Roman" w:hAnsi="Times New Roman" w:hint="eastAsia"/>
                <w:color w:val="000000"/>
                <w:sz w:val="22"/>
                <w:szCs w:val="21"/>
                <w:shd w:val="clear" w:color="auto" w:fill="FFFFFF"/>
              </w:rPr>
              <w:t>12</w:t>
            </w:r>
            <w:r>
              <w:rPr>
                <w:rFonts w:ascii="Times New Roman"/>
                <w:color w:val="000000"/>
                <w:sz w:val="22"/>
                <w:szCs w:val="21"/>
                <w:shd w:val="clear" w:color="auto" w:fill="FFFFFF"/>
              </w:rPr>
              <w:t>月</w:t>
            </w:r>
            <w:r>
              <w:rPr>
                <w:rFonts w:ascii="Times New Roman" w:hAnsi="Times New Roman" w:hint="eastAsia"/>
                <w:color w:val="000000"/>
                <w:sz w:val="22"/>
                <w:szCs w:val="21"/>
                <w:shd w:val="clear" w:color="auto" w:fill="FFFFFF"/>
              </w:rPr>
              <w:t>6</w:t>
            </w:r>
            <w:r>
              <w:rPr>
                <w:rFonts w:ascii="Times New Roman"/>
                <w:color w:val="000000"/>
                <w:sz w:val="22"/>
                <w:szCs w:val="21"/>
                <w:shd w:val="clear" w:color="auto" w:fill="FFFFFF"/>
              </w:rPr>
              <w:t>日</w:t>
            </w:r>
          </w:p>
        </w:tc>
        <w:tc>
          <w:tcPr>
            <w:tcW w:w="1418" w:type="dxa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1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2"/>
                <w:szCs w:val="21"/>
                <w:shd w:val="clear" w:color="auto" w:fill="FFFFFF"/>
              </w:rPr>
              <w:t>策划时期</w:t>
            </w:r>
          </w:p>
          <w:p w:rsidR="00BE7A3B" w:rsidRDefault="00BE7A3B" w:rsidP="007B49F4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1"/>
                <w:shd w:val="clear" w:color="auto" w:fill="FFFFFF"/>
              </w:rPr>
            </w:pPr>
          </w:p>
        </w:tc>
        <w:tc>
          <w:tcPr>
            <w:tcW w:w="5114" w:type="dxa"/>
          </w:tcPr>
          <w:p w:rsidR="00BE7A3B" w:rsidRDefault="00BE7A3B" w:rsidP="007B49F4">
            <w:pPr>
              <w:widowControl/>
              <w:spacing w:line="360" w:lineRule="exact"/>
              <w:jc w:val="left"/>
              <w:rPr>
                <w:rFonts w:ascii="Times New Roman"/>
                <w:color w:val="000000"/>
                <w:sz w:val="22"/>
                <w:szCs w:val="21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2"/>
                <w:szCs w:val="21"/>
                <w:shd w:val="clear" w:color="auto" w:fill="FFFFFF"/>
              </w:rPr>
              <w:t>成立筹备小组、完成整体策划等</w:t>
            </w:r>
            <w:r>
              <w:rPr>
                <w:rFonts w:ascii="Times New Roman" w:hint="eastAsia"/>
                <w:color w:val="000000"/>
                <w:sz w:val="22"/>
                <w:szCs w:val="21"/>
                <w:shd w:val="clear" w:color="auto" w:fill="FFFFFF"/>
              </w:rPr>
              <w:t>；按要求完成招标遴选等；确定表演节目，</w:t>
            </w:r>
            <w:r>
              <w:rPr>
                <w:rFonts w:ascii="Times New Roman"/>
                <w:color w:val="000000"/>
                <w:sz w:val="22"/>
                <w:szCs w:val="21"/>
                <w:shd w:val="clear" w:color="auto" w:fill="FFFFFF"/>
              </w:rPr>
              <w:t>确定主持人和场地舞台等</w:t>
            </w:r>
            <w:r>
              <w:rPr>
                <w:rFonts w:ascii="Times New Roman" w:hint="eastAsia"/>
                <w:color w:val="000000"/>
                <w:sz w:val="22"/>
                <w:szCs w:val="21"/>
                <w:shd w:val="clear" w:color="auto" w:fill="FFFFFF"/>
              </w:rPr>
              <w:t>；</w:t>
            </w:r>
          </w:p>
          <w:p w:rsidR="00BE7A3B" w:rsidRDefault="00BE7A3B" w:rsidP="007B49F4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sz w:val="22"/>
                <w:szCs w:val="21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2"/>
                <w:szCs w:val="21"/>
                <w:shd w:val="clear" w:color="auto" w:fill="FFFFFF"/>
              </w:rPr>
              <w:t>完成节目安排表</w:t>
            </w:r>
            <w:r>
              <w:rPr>
                <w:rFonts w:ascii="Times New Roman" w:hint="eastAsia"/>
                <w:color w:val="000000"/>
                <w:sz w:val="22"/>
                <w:szCs w:val="21"/>
                <w:shd w:val="clear" w:color="auto" w:fill="FFFFFF"/>
              </w:rPr>
              <w:t>等。</w:t>
            </w:r>
          </w:p>
        </w:tc>
        <w:tc>
          <w:tcPr>
            <w:tcW w:w="2312" w:type="dxa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1"/>
                <w:shd w:val="clear" w:color="auto" w:fill="FFFFFF"/>
              </w:rPr>
            </w:pPr>
          </w:p>
        </w:tc>
      </w:tr>
      <w:tr w:rsidR="00BE7A3B" w:rsidTr="007B49F4">
        <w:trPr>
          <w:trHeight w:val="700"/>
          <w:jc w:val="center"/>
        </w:trPr>
        <w:tc>
          <w:tcPr>
            <w:tcW w:w="1514" w:type="dxa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1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1"/>
                <w:shd w:val="clear" w:color="auto" w:fill="FFFFFF"/>
              </w:rPr>
              <w:t>12</w:t>
            </w:r>
            <w:r>
              <w:rPr>
                <w:rFonts w:ascii="Times New Roman" w:hAnsi="Times New Roman" w:hint="eastAsia"/>
                <w:color w:val="000000"/>
                <w:sz w:val="22"/>
                <w:szCs w:val="21"/>
                <w:shd w:val="clear" w:color="auto" w:fill="FFFFFF"/>
              </w:rPr>
              <w:t>月</w:t>
            </w:r>
            <w:r>
              <w:rPr>
                <w:rFonts w:ascii="Times New Roman" w:hAnsi="Times New Roman" w:hint="eastAsia"/>
                <w:color w:val="000000"/>
                <w:sz w:val="22"/>
                <w:szCs w:val="21"/>
                <w:shd w:val="clear" w:color="auto" w:fill="FFFFFF"/>
              </w:rPr>
              <w:t>6</w:t>
            </w:r>
            <w:r>
              <w:rPr>
                <w:rFonts w:ascii="Times New Roman" w:hAnsi="Times New Roman" w:hint="eastAsia"/>
                <w:color w:val="000000"/>
                <w:sz w:val="22"/>
                <w:szCs w:val="21"/>
                <w:shd w:val="clear" w:color="auto" w:fill="FFFFFF"/>
              </w:rPr>
              <w:t>日</w:t>
            </w:r>
          </w:p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1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1"/>
                <w:shd w:val="clear" w:color="auto" w:fill="FFFFFF"/>
              </w:rPr>
              <w:t>-12</w:t>
            </w:r>
            <w:r>
              <w:rPr>
                <w:rFonts w:ascii="Times New Roman" w:hAnsi="Times New Roman" w:hint="eastAsia"/>
                <w:color w:val="000000"/>
                <w:sz w:val="22"/>
                <w:szCs w:val="21"/>
                <w:shd w:val="clear" w:color="auto" w:fill="FFFFFF"/>
              </w:rPr>
              <w:t>月</w:t>
            </w:r>
            <w:r>
              <w:rPr>
                <w:rFonts w:ascii="Times New Roman" w:hAnsi="Times New Roman" w:hint="eastAsia"/>
                <w:color w:val="000000"/>
                <w:sz w:val="22"/>
                <w:szCs w:val="21"/>
                <w:shd w:val="clear" w:color="auto" w:fill="FFFFFF"/>
              </w:rPr>
              <w:t>30</w:t>
            </w:r>
            <w:r>
              <w:rPr>
                <w:rFonts w:ascii="Times New Roman" w:hAnsi="Times New Roman" w:hint="eastAsia"/>
                <w:color w:val="000000"/>
                <w:sz w:val="22"/>
                <w:szCs w:val="21"/>
                <w:shd w:val="clear" w:color="auto" w:fill="FFFFFF"/>
              </w:rPr>
              <w:t>日</w:t>
            </w:r>
          </w:p>
        </w:tc>
        <w:tc>
          <w:tcPr>
            <w:tcW w:w="1418" w:type="dxa"/>
            <w:vMerge w:val="restart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1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2"/>
                <w:szCs w:val="21"/>
                <w:shd w:val="clear" w:color="auto" w:fill="FFFFFF"/>
              </w:rPr>
              <w:t>筹备协调期</w:t>
            </w:r>
          </w:p>
        </w:tc>
        <w:tc>
          <w:tcPr>
            <w:tcW w:w="5114" w:type="dxa"/>
          </w:tcPr>
          <w:p w:rsidR="00BE7A3B" w:rsidRDefault="00BE7A3B" w:rsidP="007B49F4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sz w:val="22"/>
                <w:szCs w:val="21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2"/>
                <w:szCs w:val="21"/>
                <w:shd w:val="clear" w:color="auto" w:fill="FFFFFF"/>
              </w:rPr>
              <w:t>各表演组排练节目，预算内准备节目物资</w:t>
            </w:r>
            <w:r>
              <w:rPr>
                <w:rFonts w:ascii="Times New Roman" w:hint="eastAsia"/>
                <w:color w:val="000000"/>
                <w:sz w:val="22"/>
                <w:szCs w:val="21"/>
                <w:shd w:val="clear" w:color="auto" w:fill="FFFFFF"/>
              </w:rPr>
              <w:t>。</w:t>
            </w:r>
          </w:p>
        </w:tc>
        <w:tc>
          <w:tcPr>
            <w:tcW w:w="2312" w:type="dxa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1"/>
                <w:shd w:val="clear" w:color="auto" w:fill="FFFFFF"/>
              </w:rPr>
            </w:pPr>
          </w:p>
        </w:tc>
      </w:tr>
      <w:tr w:rsidR="00BE7A3B" w:rsidTr="007B49F4">
        <w:trPr>
          <w:jc w:val="center"/>
        </w:trPr>
        <w:tc>
          <w:tcPr>
            <w:tcW w:w="1514" w:type="dxa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1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1"/>
                <w:shd w:val="clear" w:color="auto" w:fill="FFFFFF"/>
              </w:rPr>
              <w:t>12</w:t>
            </w:r>
            <w:r>
              <w:rPr>
                <w:rFonts w:ascii="Times New Roman" w:hAnsi="Times New Roman" w:hint="eastAsia"/>
                <w:color w:val="000000"/>
                <w:sz w:val="22"/>
                <w:szCs w:val="21"/>
                <w:shd w:val="clear" w:color="auto" w:fill="FFFFFF"/>
              </w:rPr>
              <w:t>月</w:t>
            </w:r>
            <w:r>
              <w:rPr>
                <w:rFonts w:ascii="Times New Roman" w:hAnsi="Times New Roman" w:hint="eastAsia"/>
                <w:color w:val="000000"/>
                <w:sz w:val="22"/>
                <w:szCs w:val="21"/>
                <w:shd w:val="clear" w:color="auto" w:fill="FFFFFF"/>
              </w:rPr>
              <w:t>21</w:t>
            </w:r>
            <w:r>
              <w:rPr>
                <w:rFonts w:ascii="Times New Roman" w:hAnsi="Times New Roman" w:hint="eastAsia"/>
                <w:color w:val="000000"/>
                <w:sz w:val="22"/>
                <w:szCs w:val="21"/>
                <w:shd w:val="clear" w:color="auto" w:fill="FFFFFF"/>
              </w:rPr>
              <w:t>日</w:t>
            </w:r>
          </w:p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1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1"/>
                <w:shd w:val="clear" w:color="auto" w:fill="FFFFFF"/>
              </w:rPr>
              <w:t>-12</w:t>
            </w:r>
            <w:r>
              <w:rPr>
                <w:rFonts w:ascii="Times New Roman" w:hAnsi="Times New Roman" w:hint="eastAsia"/>
                <w:color w:val="000000"/>
                <w:sz w:val="22"/>
                <w:szCs w:val="21"/>
                <w:shd w:val="clear" w:color="auto" w:fill="FFFFFF"/>
              </w:rPr>
              <w:t>月</w:t>
            </w:r>
            <w:r>
              <w:rPr>
                <w:rFonts w:ascii="Times New Roman" w:hAnsi="Times New Roman" w:hint="eastAsia"/>
                <w:color w:val="000000"/>
                <w:sz w:val="22"/>
                <w:szCs w:val="21"/>
                <w:shd w:val="clear" w:color="auto" w:fill="FFFFFF"/>
              </w:rPr>
              <w:t>30</w:t>
            </w:r>
            <w:r>
              <w:rPr>
                <w:rFonts w:ascii="Times New Roman" w:hAnsi="Times New Roman" w:hint="eastAsia"/>
                <w:color w:val="000000"/>
                <w:sz w:val="22"/>
                <w:szCs w:val="21"/>
                <w:shd w:val="clear" w:color="auto" w:fill="FFFFFF"/>
              </w:rPr>
              <w:t>日</w:t>
            </w:r>
          </w:p>
        </w:tc>
        <w:tc>
          <w:tcPr>
            <w:tcW w:w="1418" w:type="dxa"/>
            <w:vMerge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1"/>
                <w:shd w:val="clear" w:color="auto" w:fill="FFFFFF"/>
              </w:rPr>
            </w:pPr>
          </w:p>
        </w:tc>
        <w:tc>
          <w:tcPr>
            <w:tcW w:w="5114" w:type="dxa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left"/>
              <w:rPr>
                <w:rFonts w:ascii="Times New Roman"/>
                <w:color w:val="000000"/>
                <w:sz w:val="22"/>
                <w:szCs w:val="21"/>
                <w:shd w:val="clear" w:color="auto" w:fill="FFFFFF"/>
              </w:rPr>
            </w:pPr>
            <w:r>
              <w:rPr>
                <w:rFonts w:ascii="Times New Roman" w:hint="eastAsia"/>
                <w:color w:val="000000"/>
                <w:sz w:val="22"/>
                <w:szCs w:val="21"/>
                <w:shd w:val="clear" w:color="auto" w:fill="FFFFFF"/>
              </w:rPr>
              <w:t>策划组</w:t>
            </w:r>
            <w:r>
              <w:rPr>
                <w:rFonts w:ascii="Times New Roman"/>
                <w:color w:val="000000"/>
                <w:sz w:val="22"/>
                <w:szCs w:val="21"/>
                <w:shd w:val="clear" w:color="auto" w:fill="FFFFFF"/>
              </w:rPr>
              <w:t>确定整体</w:t>
            </w:r>
            <w:r>
              <w:rPr>
                <w:rFonts w:ascii="Times New Roman" w:hint="eastAsia"/>
                <w:color w:val="000000"/>
                <w:sz w:val="22"/>
                <w:szCs w:val="21"/>
                <w:shd w:val="clear" w:color="auto" w:fill="FFFFFF"/>
              </w:rPr>
              <w:t>布场</w:t>
            </w:r>
            <w:r>
              <w:rPr>
                <w:rFonts w:ascii="Times New Roman"/>
                <w:color w:val="000000"/>
                <w:sz w:val="22"/>
                <w:szCs w:val="21"/>
                <w:shd w:val="clear" w:color="auto" w:fill="FFFFFF"/>
              </w:rPr>
              <w:t>方案，文案组撰写文字材料，礼仪组确定、后勤组购买物资</w:t>
            </w:r>
            <w:r>
              <w:rPr>
                <w:rFonts w:ascii="Times New Roman" w:hint="eastAsia"/>
                <w:color w:val="000000"/>
                <w:sz w:val="22"/>
                <w:szCs w:val="21"/>
                <w:shd w:val="clear" w:color="auto" w:fill="FFFFFF"/>
              </w:rPr>
              <w:t>；会务组</w:t>
            </w:r>
            <w:r>
              <w:rPr>
                <w:rFonts w:ascii="Times New Roman"/>
                <w:color w:val="000000"/>
                <w:sz w:val="22"/>
                <w:szCs w:val="21"/>
                <w:shd w:val="clear" w:color="auto" w:fill="FFFFFF"/>
              </w:rPr>
              <w:t>通知参会人员</w:t>
            </w:r>
            <w:r>
              <w:rPr>
                <w:rFonts w:ascii="Times New Roman" w:hint="eastAsia"/>
                <w:color w:val="000000"/>
                <w:sz w:val="22"/>
                <w:szCs w:val="21"/>
                <w:shd w:val="clear" w:color="auto" w:fill="FFFFFF"/>
              </w:rPr>
              <w:t>；</w:t>
            </w:r>
            <w:r>
              <w:rPr>
                <w:rFonts w:ascii="Times New Roman"/>
                <w:color w:val="000000"/>
                <w:sz w:val="22"/>
                <w:szCs w:val="21"/>
                <w:shd w:val="clear" w:color="auto" w:fill="FFFFFF"/>
              </w:rPr>
              <w:t>完成</w:t>
            </w:r>
            <w:r>
              <w:rPr>
                <w:rFonts w:ascii="Times New Roman" w:hint="eastAsia"/>
                <w:color w:val="000000"/>
                <w:sz w:val="22"/>
                <w:szCs w:val="21"/>
                <w:shd w:val="clear" w:color="auto" w:fill="FFFFFF"/>
              </w:rPr>
              <w:t>联欢会</w:t>
            </w:r>
            <w:r>
              <w:rPr>
                <w:rFonts w:ascii="Times New Roman"/>
                <w:color w:val="000000"/>
                <w:sz w:val="22"/>
                <w:szCs w:val="21"/>
                <w:shd w:val="clear" w:color="auto" w:fill="FFFFFF"/>
              </w:rPr>
              <w:t>全过程确定</w:t>
            </w:r>
            <w:r>
              <w:rPr>
                <w:rFonts w:ascii="Times New Roman" w:hint="eastAsia"/>
                <w:color w:val="000000"/>
                <w:sz w:val="22"/>
                <w:szCs w:val="21"/>
                <w:shd w:val="clear" w:color="auto" w:fill="FFFFFF"/>
              </w:rPr>
              <w:t>等</w:t>
            </w:r>
          </w:p>
        </w:tc>
        <w:tc>
          <w:tcPr>
            <w:tcW w:w="2312" w:type="dxa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1"/>
                <w:shd w:val="clear" w:color="auto" w:fill="FFFFFF"/>
              </w:rPr>
            </w:pPr>
          </w:p>
        </w:tc>
      </w:tr>
      <w:tr w:rsidR="00BE7A3B" w:rsidTr="007B49F4">
        <w:trPr>
          <w:jc w:val="center"/>
        </w:trPr>
        <w:tc>
          <w:tcPr>
            <w:tcW w:w="1514" w:type="dxa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1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1"/>
                <w:shd w:val="clear" w:color="auto" w:fill="FFFFFF"/>
              </w:rPr>
              <w:t>12</w:t>
            </w:r>
            <w:r>
              <w:rPr>
                <w:rFonts w:ascii="Times New Roman" w:hAnsi="Times New Roman" w:hint="eastAsia"/>
                <w:color w:val="000000"/>
                <w:sz w:val="22"/>
                <w:szCs w:val="21"/>
                <w:shd w:val="clear" w:color="auto" w:fill="FFFFFF"/>
              </w:rPr>
              <w:t>月</w:t>
            </w:r>
            <w:r>
              <w:rPr>
                <w:rFonts w:ascii="Times New Roman" w:hAnsi="Times New Roman" w:hint="eastAsia"/>
                <w:color w:val="000000"/>
                <w:sz w:val="22"/>
                <w:szCs w:val="21"/>
                <w:shd w:val="clear" w:color="auto" w:fill="FFFFFF"/>
              </w:rPr>
              <w:t>31</w:t>
            </w:r>
            <w:r>
              <w:rPr>
                <w:rFonts w:ascii="Times New Roman" w:hAnsi="Times New Roman" w:hint="eastAsia"/>
                <w:color w:val="000000"/>
                <w:sz w:val="22"/>
                <w:szCs w:val="21"/>
                <w:shd w:val="clear" w:color="auto" w:fill="FFFFFF"/>
              </w:rPr>
              <w:t>日</w:t>
            </w:r>
          </w:p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1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1"/>
                <w:shd w:val="clear" w:color="auto" w:fill="FFFFFF"/>
              </w:rPr>
              <w:t>-1</w:t>
            </w:r>
            <w:r>
              <w:rPr>
                <w:rFonts w:ascii="Times New Roman" w:hAnsi="Times New Roman" w:hint="eastAsia"/>
                <w:color w:val="000000"/>
                <w:sz w:val="22"/>
                <w:szCs w:val="21"/>
                <w:shd w:val="clear" w:color="auto" w:fill="FFFFFF"/>
              </w:rPr>
              <w:t>月</w:t>
            </w:r>
            <w:r>
              <w:rPr>
                <w:rFonts w:ascii="Times New Roman" w:hAnsi="Times New Roman" w:hint="eastAsia"/>
                <w:color w:val="000000"/>
                <w:sz w:val="22"/>
                <w:szCs w:val="21"/>
                <w:shd w:val="clear" w:color="auto" w:fill="FFFFFF"/>
              </w:rPr>
              <w:t>5</w:t>
            </w:r>
            <w:r>
              <w:rPr>
                <w:rFonts w:ascii="Times New Roman" w:hAnsi="Times New Roman" w:hint="eastAsia"/>
                <w:color w:val="000000"/>
                <w:sz w:val="22"/>
                <w:szCs w:val="21"/>
                <w:shd w:val="clear" w:color="auto" w:fill="FFFFFF"/>
              </w:rPr>
              <w:t>日</w:t>
            </w:r>
          </w:p>
        </w:tc>
        <w:tc>
          <w:tcPr>
            <w:tcW w:w="1418" w:type="dxa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2"/>
                <w:szCs w:val="21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2"/>
                <w:szCs w:val="21"/>
                <w:shd w:val="clear" w:color="auto" w:fill="FFFFFF"/>
              </w:rPr>
              <w:t>倒计时期</w:t>
            </w:r>
          </w:p>
        </w:tc>
        <w:tc>
          <w:tcPr>
            <w:tcW w:w="5114" w:type="dxa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left"/>
              <w:rPr>
                <w:rFonts w:ascii="Times New Roman"/>
                <w:color w:val="000000"/>
                <w:sz w:val="22"/>
                <w:szCs w:val="21"/>
                <w:shd w:val="clear" w:color="auto" w:fill="FFFFFF"/>
              </w:rPr>
            </w:pPr>
            <w:r>
              <w:rPr>
                <w:rFonts w:ascii="Times New Roman" w:hint="eastAsia"/>
                <w:color w:val="000000"/>
                <w:sz w:val="22"/>
                <w:szCs w:val="21"/>
                <w:shd w:val="clear" w:color="auto" w:fill="FFFFFF"/>
              </w:rPr>
              <w:t>各个</w:t>
            </w:r>
            <w:r>
              <w:rPr>
                <w:rFonts w:ascii="Times New Roman"/>
                <w:color w:val="000000"/>
                <w:sz w:val="22"/>
                <w:szCs w:val="21"/>
                <w:shd w:val="clear" w:color="auto" w:fill="FFFFFF"/>
              </w:rPr>
              <w:t>表演组继续排练并彩排</w:t>
            </w:r>
            <w:r>
              <w:rPr>
                <w:rFonts w:ascii="Times New Roman" w:hint="eastAsia"/>
                <w:color w:val="000000"/>
                <w:sz w:val="22"/>
                <w:szCs w:val="21"/>
                <w:shd w:val="clear" w:color="auto" w:fill="FFFFFF"/>
              </w:rPr>
              <w:t>两次；其他</w:t>
            </w:r>
            <w:r>
              <w:rPr>
                <w:rFonts w:ascii="Times New Roman"/>
                <w:color w:val="000000"/>
                <w:sz w:val="22"/>
                <w:szCs w:val="21"/>
                <w:shd w:val="clear" w:color="auto" w:fill="FFFFFF"/>
              </w:rPr>
              <w:t>各组完成相关工作。</w:t>
            </w:r>
          </w:p>
        </w:tc>
        <w:tc>
          <w:tcPr>
            <w:tcW w:w="2312" w:type="dxa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1"/>
                <w:shd w:val="clear" w:color="auto" w:fill="FFFFFF"/>
              </w:rPr>
            </w:pPr>
          </w:p>
        </w:tc>
      </w:tr>
      <w:tr w:rsidR="00BE7A3B" w:rsidTr="007B49F4">
        <w:trPr>
          <w:trHeight w:hRule="exact" w:val="397"/>
          <w:jc w:val="center"/>
        </w:trPr>
        <w:tc>
          <w:tcPr>
            <w:tcW w:w="1514" w:type="dxa"/>
            <w:vMerge w:val="restart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lastRenderedPageBreak/>
              <w:t>2022</w:t>
            </w:r>
            <w:r>
              <w:rPr>
                <w:rFonts w:ascii="Times New Roman"/>
                <w:color w:val="000000"/>
                <w:sz w:val="24"/>
                <w:shd w:val="clear" w:color="auto" w:fill="FFFFFF"/>
              </w:rPr>
              <w:t>年</w:t>
            </w:r>
          </w:p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ascii="Times New Roman"/>
                <w:color w:val="000000"/>
                <w:sz w:val="24"/>
                <w:shd w:val="clear" w:color="auto" w:fill="FFFFFF"/>
              </w:rPr>
              <w:t>月</w:t>
            </w:r>
            <w:r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21</w:t>
            </w:r>
            <w:r>
              <w:rPr>
                <w:rFonts w:ascii="Times New Roman"/>
                <w:color w:val="000000"/>
                <w:sz w:val="24"/>
                <w:shd w:val="clear" w:color="auto" w:fill="FFFFFF"/>
              </w:rPr>
              <w:t>日</w:t>
            </w:r>
          </w:p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hd w:val="clear" w:color="auto" w:fill="FFFFFF"/>
              </w:rPr>
              <w:t>（星期</w:t>
            </w:r>
            <w:r>
              <w:rPr>
                <w:rFonts w:ascii="Times New Roman" w:hint="eastAsia"/>
                <w:color w:val="000000"/>
                <w:sz w:val="24"/>
                <w:shd w:val="clear" w:color="auto" w:fill="FFFFFF"/>
              </w:rPr>
              <w:t>五</w:t>
            </w:r>
            <w:r>
              <w:rPr>
                <w:rFonts w:ascii="Times New Roman"/>
                <w:color w:val="000000"/>
                <w:sz w:val="24"/>
                <w:shd w:val="clear" w:color="auto" w:fill="FFFFFF"/>
              </w:rPr>
              <w:t>）</w:t>
            </w:r>
          </w:p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hd w:val="clear" w:color="auto" w:fill="FFFFFF"/>
              </w:rPr>
              <w:t>正式演出</w:t>
            </w:r>
          </w:p>
        </w:tc>
        <w:tc>
          <w:tcPr>
            <w:tcW w:w="8844" w:type="dxa"/>
            <w:gridSpan w:val="3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hd w:val="clear" w:color="auto" w:fill="FFFFFF"/>
              </w:rPr>
              <w:t>下午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14:30-17:00</w:t>
            </w:r>
          </w:p>
        </w:tc>
      </w:tr>
      <w:tr w:rsidR="00BE7A3B" w:rsidTr="007B49F4">
        <w:trPr>
          <w:trHeight w:hRule="exact" w:val="367"/>
          <w:jc w:val="center"/>
        </w:trPr>
        <w:tc>
          <w:tcPr>
            <w:tcW w:w="1514" w:type="dxa"/>
            <w:vMerge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2:30-3:00</w:t>
            </w:r>
          </w:p>
        </w:tc>
        <w:tc>
          <w:tcPr>
            <w:tcW w:w="7426" w:type="dxa"/>
            <w:gridSpan w:val="2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暖场</w:t>
            </w:r>
          </w:p>
        </w:tc>
      </w:tr>
      <w:tr w:rsidR="00BE7A3B" w:rsidTr="007B49F4">
        <w:trPr>
          <w:trHeight w:hRule="exact" w:val="397"/>
          <w:jc w:val="center"/>
        </w:trPr>
        <w:tc>
          <w:tcPr>
            <w:tcW w:w="1514" w:type="dxa"/>
            <w:vMerge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3:00-3:05</w:t>
            </w:r>
          </w:p>
        </w:tc>
        <w:tc>
          <w:tcPr>
            <w:tcW w:w="7426" w:type="dxa"/>
            <w:gridSpan w:val="2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中心党委书记讲话</w:t>
            </w:r>
          </w:p>
        </w:tc>
      </w:tr>
      <w:tr w:rsidR="00BE7A3B" w:rsidTr="007B49F4">
        <w:trPr>
          <w:trHeight w:hRule="exact" w:val="397"/>
          <w:jc w:val="center"/>
        </w:trPr>
        <w:tc>
          <w:tcPr>
            <w:tcW w:w="1514" w:type="dxa"/>
            <w:vMerge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3:05-3:15</w:t>
            </w:r>
          </w:p>
        </w:tc>
        <w:tc>
          <w:tcPr>
            <w:tcW w:w="7426" w:type="dxa"/>
            <w:gridSpan w:val="2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int="eastAsia"/>
                <w:color w:val="000000"/>
                <w:sz w:val="24"/>
                <w:shd w:val="clear" w:color="auto" w:fill="FFFFFF"/>
              </w:rPr>
              <w:t>中心主任作</w:t>
            </w:r>
            <w:r>
              <w:rPr>
                <w:rFonts w:ascii="Times New Roman" w:hint="eastAsia"/>
                <w:color w:val="000000"/>
                <w:sz w:val="24"/>
                <w:shd w:val="clear" w:color="auto" w:fill="FFFFFF"/>
              </w:rPr>
              <w:t>2022</w:t>
            </w:r>
            <w:r>
              <w:rPr>
                <w:rFonts w:ascii="Times New Roman" w:hint="eastAsia"/>
                <w:color w:val="000000"/>
                <w:sz w:val="24"/>
                <w:shd w:val="clear" w:color="auto" w:fill="FFFFFF"/>
              </w:rPr>
              <w:t>年度报告</w:t>
            </w:r>
          </w:p>
        </w:tc>
      </w:tr>
      <w:tr w:rsidR="00BE7A3B" w:rsidTr="007B49F4">
        <w:trPr>
          <w:trHeight w:hRule="exact" w:val="397"/>
          <w:jc w:val="center"/>
        </w:trPr>
        <w:tc>
          <w:tcPr>
            <w:tcW w:w="1514" w:type="dxa"/>
            <w:vMerge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3:15-3:25</w:t>
            </w:r>
          </w:p>
        </w:tc>
        <w:tc>
          <w:tcPr>
            <w:tcW w:w="7426" w:type="dxa"/>
            <w:gridSpan w:val="2"/>
            <w:vAlign w:val="center"/>
          </w:tcPr>
          <w:p w:rsidR="00BE7A3B" w:rsidRDefault="00BE7A3B" w:rsidP="00BE7A3B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Cs w:val="20"/>
                <w:shd w:val="clear" w:color="auto" w:fill="FFFFFF"/>
              </w:rPr>
              <w:t>舞蹈开场：视光技术科党支部</w:t>
            </w:r>
          </w:p>
        </w:tc>
      </w:tr>
      <w:tr w:rsidR="00BE7A3B" w:rsidTr="007B49F4">
        <w:trPr>
          <w:trHeight w:hRule="exact" w:val="397"/>
          <w:jc w:val="center"/>
        </w:trPr>
        <w:tc>
          <w:tcPr>
            <w:tcW w:w="1514" w:type="dxa"/>
            <w:vMerge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3:25-3:35</w:t>
            </w:r>
          </w:p>
        </w:tc>
        <w:tc>
          <w:tcPr>
            <w:tcW w:w="7426" w:type="dxa"/>
            <w:gridSpan w:val="2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int="eastAsia"/>
                <w:color w:val="000000"/>
                <w:sz w:val="24"/>
                <w:shd w:val="clear" w:color="auto" w:fill="FFFFFF"/>
              </w:rPr>
              <w:t>1.</w:t>
            </w:r>
            <w:r>
              <w:rPr>
                <w:rFonts w:ascii="Times New Roman" w:hint="eastAsia"/>
                <w:color w:val="000000"/>
                <w:sz w:val="24"/>
                <w:shd w:val="clear" w:color="auto" w:fill="FFFFFF"/>
              </w:rPr>
              <w:t>中山大学卓越服务奖</w:t>
            </w:r>
          </w:p>
        </w:tc>
      </w:tr>
      <w:tr w:rsidR="00BE7A3B" w:rsidTr="007B49F4">
        <w:trPr>
          <w:trHeight w:hRule="exact" w:val="397"/>
          <w:jc w:val="center"/>
        </w:trPr>
        <w:tc>
          <w:tcPr>
            <w:tcW w:w="1514" w:type="dxa"/>
            <w:vMerge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vMerge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426" w:type="dxa"/>
            <w:gridSpan w:val="2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int="eastAsia"/>
                <w:color w:val="000000"/>
                <w:sz w:val="24"/>
                <w:shd w:val="clear" w:color="auto" w:fill="FFFFFF"/>
              </w:rPr>
              <w:t>2.2022</w:t>
            </w:r>
            <w:r>
              <w:rPr>
                <w:rFonts w:ascii="Times New Roman" w:hint="eastAsia"/>
                <w:color w:val="000000"/>
                <w:sz w:val="24"/>
                <w:shd w:val="clear" w:color="auto" w:fill="FFFFFF"/>
              </w:rPr>
              <w:t>年度贡献奖（集体）</w:t>
            </w:r>
          </w:p>
        </w:tc>
      </w:tr>
      <w:tr w:rsidR="00BE7A3B" w:rsidTr="007B49F4">
        <w:trPr>
          <w:trHeight w:hRule="exact" w:val="836"/>
          <w:jc w:val="center"/>
        </w:trPr>
        <w:tc>
          <w:tcPr>
            <w:tcW w:w="1514" w:type="dxa"/>
            <w:vMerge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3:35-3:45</w:t>
            </w:r>
          </w:p>
        </w:tc>
        <w:tc>
          <w:tcPr>
            <w:tcW w:w="7426" w:type="dxa"/>
            <w:gridSpan w:val="2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1"/>
                <w:shd w:val="clear" w:color="auto" w:fill="FFFFFF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2"/>
                <w:szCs w:val="21"/>
                <w:shd w:val="clear" w:color="auto" w:fill="FFFFFF"/>
              </w:rPr>
              <w:t>征集节目：《我要上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2"/>
                <w:szCs w:val="21"/>
                <w:shd w:val="clear" w:color="auto" w:fill="FFFFFF"/>
              </w:rPr>
              <w:t>ZOC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2"/>
                <w:szCs w:val="21"/>
                <w:shd w:val="clear" w:color="auto" w:fill="FFFFFF"/>
              </w:rPr>
              <w:t>春晚》——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2"/>
                <w:szCs w:val="21"/>
                <w:shd w:val="clear" w:color="auto" w:fill="FFFFFF"/>
              </w:rPr>
              <w:t>11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2"/>
                <w:szCs w:val="21"/>
                <w:shd w:val="clear" w:color="auto" w:fill="FFFFFF"/>
              </w:rPr>
              <w:t>月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2"/>
                <w:szCs w:val="21"/>
                <w:shd w:val="clear" w:color="auto" w:fill="FFFFFF"/>
              </w:rPr>
              <w:t>22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2"/>
                <w:szCs w:val="21"/>
                <w:shd w:val="clear" w:color="auto" w:fill="FFFFFF"/>
              </w:rPr>
              <w:t>日官微发征集</w:t>
            </w:r>
          </w:p>
          <w:p w:rsidR="00BE7A3B" w:rsidRDefault="00BE7A3B" w:rsidP="007B49F4">
            <w:pPr>
              <w:widowControl/>
              <w:spacing w:line="360" w:lineRule="exact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1"/>
                <w:shd w:val="clear" w:color="auto" w:fill="FFFFFF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2"/>
                <w:szCs w:val="21"/>
                <w:shd w:val="clear" w:color="auto" w:fill="FFFFFF"/>
              </w:rPr>
              <w:t>科普舞蹈剧：《珠城取经》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2"/>
                <w:szCs w:val="21"/>
                <w:shd w:val="clear" w:color="auto" w:fill="FFFFFF"/>
              </w:rPr>
              <w:t>-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2"/>
                <w:szCs w:val="21"/>
                <w:shd w:val="clear" w:color="auto" w:fill="FFFFFF"/>
              </w:rPr>
              <w:t>基本成型</w:t>
            </w:r>
          </w:p>
        </w:tc>
      </w:tr>
      <w:tr w:rsidR="00BE7A3B" w:rsidTr="007B49F4">
        <w:trPr>
          <w:trHeight w:hRule="exact" w:val="397"/>
          <w:jc w:val="center"/>
        </w:trPr>
        <w:tc>
          <w:tcPr>
            <w:tcW w:w="1514" w:type="dxa"/>
            <w:vMerge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3:45-3:55</w:t>
            </w:r>
          </w:p>
        </w:tc>
        <w:tc>
          <w:tcPr>
            <w:tcW w:w="7426" w:type="dxa"/>
            <w:gridSpan w:val="2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int="eastAsia"/>
                <w:color w:val="000000"/>
                <w:sz w:val="24"/>
                <w:shd w:val="clear" w:color="auto" w:fill="FFFFFF"/>
              </w:rPr>
              <w:t>3.2022</w:t>
            </w:r>
            <w:r>
              <w:rPr>
                <w:rFonts w:ascii="Times New Roman" w:hint="eastAsia"/>
                <w:color w:val="000000"/>
                <w:sz w:val="24"/>
                <w:shd w:val="clear" w:color="auto" w:fill="FFFFFF"/>
              </w:rPr>
              <w:t>年医疗贡献奖</w:t>
            </w:r>
          </w:p>
        </w:tc>
      </w:tr>
      <w:tr w:rsidR="00BE7A3B" w:rsidTr="007B49F4">
        <w:trPr>
          <w:trHeight w:hRule="exact" w:val="397"/>
          <w:jc w:val="center"/>
        </w:trPr>
        <w:tc>
          <w:tcPr>
            <w:tcW w:w="1514" w:type="dxa"/>
            <w:vMerge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vMerge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426" w:type="dxa"/>
            <w:gridSpan w:val="2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int="eastAsia"/>
                <w:color w:val="000000"/>
                <w:sz w:val="24"/>
                <w:shd w:val="clear" w:color="auto" w:fill="FFFFFF"/>
              </w:rPr>
              <w:t>4. 2022</w:t>
            </w:r>
            <w:r>
              <w:rPr>
                <w:rFonts w:ascii="Times New Roman" w:hint="eastAsia"/>
                <w:color w:val="000000"/>
                <w:sz w:val="24"/>
                <w:shd w:val="clear" w:color="auto" w:fill="FFFFFF"/>
              </w:rPr>
              <w:t>年教学贡献奖</w:t>
            </w:r>
          </w:p>
        </w:tc>
      </w:tr>
      <w:tr w:rsidR="00BE7A3B" w:rsidTr="007B49F4">
        <w:trPr>
          <w:trHeight w:hRule="exact" w:val="677"/>
          <w:jc w:val="center"/>
        </w:trPr>
        <w:tc>
          <w:tcPr>
            <w:tcW w:w="1514" w:type="dxa"/>
            <w:vMerge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3:55-4:05</w:t>
            </w:r>
          </w:p>
        </w:tc>
        <w:tc>
          <w:tcPr>
            <w:tcW w:w="7426" w:type="dxa"/>
            <w:gridSpan w:val="2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left"/>
              <w:rPr>
                <w:rFonts w:ascii="Times New Roman"/>
                <w:b/>
                <w:bCs/>
                <w:color w:val="000000"/>
                <w:sz w:val="22"/>
                <w:szCs w:val="21"/>
                <w:shd w:val="clear" w:color="auto" w:fill="FFFFFF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4"/>
                <w:shd w:val="clear" w:color="auto" w:fill="FFFFFF"/>
              </w:rPr>
              <w:t>朗诵</w:t>
            </w:r>
            <w:r>
              <w:rPr>
                <w:rFonts w:ascii="Times New Roman" w:hint="eastAsia"/>
                <w:b/>
                <w:bCs/>
                <w:color w:val="000000"/>
                <w:sz w:val="24"/>
                <w:shd w:val="clear" w:color="auto" w:fill="FFFFFF"/>
              </w:rPr>
              <w:t>+</w:t>
            </w:r>
            <w:r>
              <w:rPr>
                <w:rFonts w:ascii="Times New Roman" w:hint="eastAsia"/>
                <w:b/>
                <w:bCs/>
                <w:color w:val="000000"/>
                <w:sz w:val="24"/>
                <w:shd w:val="clear" w:color="auto" w:fill="FFFFFF"/>
              </w:rPr>
              <w:t>歌唱：</w:t>
            </w:r>
            <w:r>
              <w:rPr>
                <w:rFonts w:ascii="Times New Roman" w:hint="eastAsia"/>
                <w:b/>
                <w:bCs/>
                <w:color w:val="000000"/>
                <w:sz w:val="22"/>
                <w:szCs w:val="21"/>
                <w:shd w:val="clear" w:color="auto" w:fill="FFFFFF"/>
              </w:rPr>
              <w:t>《写给老师的信》</w:t>
            </w:r>
            <w:r>
              <w:rPr>
                <w:rFonts w:ascii="Times New Roman" w:hint="eastAsia"/>
                <w:b/>
                <w:bCs/>
                <w:color w:val="000000"/>
                <w:sz w:val="22"/>
                <w:szCs w:val="21"/>
                <w:shd w:val="clear" w:color="auto" w:fill="FFFFFF"/>
              </w:rPr>
              <w:t>+</w:t>
            </w:r>
            <w:r>
              <w:rPr>
                <w:rFonts w:ascii="Times New Roman" w:hint="eastAsia"/>
                <w:b/>
                <w:bCs/>
                <w:color w:val="000000"/>
                <w:sz w:val="22"/>
                <w:szCs w:val="21"/>
                <w:shd w:val="clear" w:color="auto" w:fill="FFFFFF"/>
              </w:rPr>
              <w:t>一首歌</w:t>
            </w:r>
            <w:r>
              <w:rPr>
                <w:rFonts w:ascii="Times New Roman" w:hint="eastAsia"/>
                <w:b/>
                <w:bCs/>
                <w:color w:val="000000"/>
                <w:sz w:val="24"/>
                <w:shd w:val="clear" w:color="auto" w:fill="FFFFFF"/>
              </w:rPr>
              <w:t>-</w:t>
            </w:r>
            <w:r>
              <w:rPr>
                <w:rFonts w:ascii="Times New Roman" w:hint="eastAsia"/>
                <w:b/>
                <w:bCs/>
                <w:color w:val="000000"/>
                <w:sz w:val="22"/>
                <w:szCs w:val="21"/>
                <w:shd w:val="clear" w:color="auto" w:fill="FFFFFF"/>
              </w:rPr>
              <w:t>体现感恩老师、人才培养</w:t>
            </w:r>
          </w:p>
          <w:p w:rsidR="00BE7A3B" w:rsidRDefault="00BE7A3B" w:rsidP="007B49F4">
            <w:pPr>
              <w:widowControl/>
              <w:spacing w:line="360" w:lineRule="exact"/>
              <w:jc w:val="left"/>
              <w:rPr>
                <w:rFonts w:ascii="Times New Roman"/>
                <w:b/>
                <w:bCs/>
                <w:color w:val="000000"/>
                <w:sz w:val="22"/>
                <w:szCs w:val="21"/>
                <w:shd w:val="clear" w:color="auto" w:fill="FFFFFF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2"/>
                <w:szCs w:val="21"/>
                <w:shd w:val="clear" w:color="auto" w:fill="FFFFFF"/>
              </w:rPr>
              <w:t>征集职工子女表演节目</w:t>
            </w:r>
          </w:p>
        </w:tc>
      </w:tr>
      <w:tr w:rsidR="00BE7A3B" w:rsidTr="007B49F4">
        <w:trPr>
          <w:trHeight w:hRule="exact" w:val="397"/>
          <w:jc w:val="center"/>
        </w:trPr>
        <w:tc>
          <w:tcPr>
            <w:tcW w:w="1514" w:type="dxa"/>
            <w:vMerge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4:05--4:15</w:t>
            </w:r>
          </w:p>
        </w:tc>
        <w:tc>
          <w:tcPr>
            <w:tcW w:w="7426" w:type="dxa"/>
            <w:gridSpan w:val="2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int="eastAsia"/>
                <w:color w:val="000000"/>
                <w:sz w:val="24"/>
                <w:shd w:val="clear" w:color="auto" w:fill="FFFFFF"/>
              </w:rPr>
              <w:t>5.2022</w:t>
            </w:r>
            <w:r>
              <w:rPr>
                <w:rFonts w:ascii="Times New Roman" w:hint="eastAsia"/>
                <w:color w:val="000000"/>
                <w:sz w:val="24"/>
                <w:shd w:val="clear" w:color="auto" w:fill="FFFFFF"/>
              </w:rPr>
              <w:t>年科研贡献奖</w:t>
            </w:r>
          </w:p>
        </w:tc>
      </w:tr>
      <w:tr w:rsidR="00BE7A3B" w:rsidTr="007B49F4">
        <w:trPr>
          <w:trHeight w:hRule="exact" w:val="397"/>
          <w:jc w:val="center"/>
        </w:trPr>
        <w:tc>
          <w:tcPr>
            <w:tcW w:w="1514" w:type="dxa"/>
            <w:vMerge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vMerge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426" w:type="dxa"/>
            <w:gridSpan w:val="2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left"/>
              <w:rPr>
                <w:rFonts w:asci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int="eastAsia"/>
                <w:color w:val="000000"/>
                <w:sz w:val="24"/>
                <w:shd w:val="clear" w:color="auto" w:fill="FFFFFF"/>
              </w:rPr>
              <w:t>6.2022</w:t>
            </w:r>
            <w:r>
              <w:rPr>
                <w:rFonts w:ascii="Times New Roman" w:hint="eastAsia"/>
                <w:color w:val="000000"/>
                <w:sz w:val="24"/>
                <w:shd w:val="clear" w:color="auto" w:fill="FFFFFF"/>
              </w:rPr>
              <w:t>年防盲贡献奖</w:t>
            </w:r>
          </w:p>
        </w:tc>
      </w:tr>
      <w:tr w:rsidR="00BE7A3B" w:rsidTr="007B49F4">
        <w:trPr>
          <w:trHeight w:hRule="exact" w:val="397"/>
          <w:jc w:val="center"/>
        </w:trPr>
        <w:tc>
          <w:tcPr>
            <w:tcW w:w="1514" w:type="dxa"/>
            <w:vMerge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4:15-4:25</w:t>
            </w:r>
          </w:p>
        </w:tc>
        <w:tc>
          <w:tcPr>
            <w:tcW w:w="7426" w:type="dxa"/>
            <w:gridSpan w:val="2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left"/>
              <w:rPr>
                <w:rFonts w:asci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2"/>
                <w:szCs w:val="21"/>
                <w:shd w:val="clear" w:color="auto" w:fill="FFFFFF"/>
              </w:rPr>
              <w:t>防盲故事舞台剧《江才的故事》</w:t>
            </w:r>
          </w:p>
        </w:tc>
      </w:tr>
      <w:tr w:rsidR="00BE7A3B" w:rsidTr="007B49F4">
        <w:trPr>
          <w:trHeight w:hRule="exact" w:val="572"/>
          <w:jc w:val="center"/>
        </w:trPr>
        <w:tc>
          <w:tcPr>
            <w:tcW w:w="1514" w:type="dxa"/>
            <w:vMerge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4:25-4:35</w:t>
            </w:r>
          </w:p>
        </w:tc>
        <w:tc>
          <w:tcPr>
            <w:tcW w:w="7426" w:type="dxa"/>
            <w:gridSpan w:val="2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left"/>
              <w:rPr>
                <w:rFonts w:asci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int="eastAsia"/>
                <w:color w:val="000000"/>
                <w:sz w:val="24"/>
                <w:shd w:val="clear" w:color="auto" w:fill="FFFFFF"/>
              </w:rPr>
              <w:t>7.</w:t>
            </w:r>
            <w:r>
              <w:rPr>
                <w:rFonts w:ascii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int="eastAsia"/>
                <w:color w:val="000000"/>
                <w:sz w:val="24"/>
                <w:shd w:val="clear" w:color="auto" w:fill="FFFFFF"/>
              </w:rPr>
              <w:t>2022</w:t>
            </w:r>
            <w:r>
              <w:rPr>
                <w:rFonts w:ascii="Times New Roman" w:hint="eastAsia"/>
                <w:color w:val="000000"/>
                <w:sz w:val="24"/>
                <w:shd w:val="clear" w:color="auto" w:fill="FFFFFF"/>
              </w:rPr>
              <w:t>年</w:t>
            </w:r>
            <w:r w:rsidRPr="00E37CA9">
              <w:rPr>
                <w:rFonts w:ascii="Times New Roman" w:hint="eastAsia"/>
                <w:color w:val="000000"/>
                <w:sz w:val="24"/>
                <w:shd w:val="clear" w:color="auto" w:fill="FFFFFF"/>
              </w:rPr>
              <w:t>抗疫</w:t>
            </w:r>
            <w:r w:rsidRPr="00E37CA9">
              <w:rPr>
                <w:rFonts w:ascii="Times New Roman"/>
                <w:color w:val="000000"/>
                <w:sz w:val="24"/>
                <w:shd w:val="clear" w:color="auto" w:fill="FFFFFF"/>
              </w:rPr>
              <w:t>贡献奖</w:t>
            </w:r>
            <w:bookmarkStart w:id="0" w:name="_GoBack"/>
            <w:bookmarkEnd w:id="0"/>
          </w:p>
        </w:tc>
      </w:tr>
      <w:tr w:rsidR="00BE7A3B" w:rsidTr="007B49F4">
        <w:trPr>
          <w:trHeight w:hRule="exact" w:val="572"/>
          <w:jc w:val="center"/>
        </w:trPr>
        <w:tc>
          <w:tcPr>
            <w:tcW w:w="1514" w:type="dxa"/>
            <w:vMerge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vMerge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426" w:type="dxa"/>
            <w:gridSpan w:val="2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left"/>
              <w:rPr>
                <w:rFonts w:asci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hd w:val="clear" w:color="auto" w:fill="FFFFFF"/>
              </w:rPr>
              <w:t>7.</w:t>
            </w:r>
            <w:r>
              <w:rPr>
                <w:rFonts w:ascii="Times New Roman" w:hint="eastAsia"/>
                <w:color w:val="000000"/>
                <w:sz w:val="24"/>
                <w:shd w:val="clear" w:color="auto" w:fill="FFFFFF"/>
              </w:rPr>
              <w:t>2022</w:t>
            </w:r>
            <w:r>
              <w:rPr>
                <w:rFonts w:ascii="Times New Roman" w:hint="eastAsia"/>
                <w:color w:val="000000"/>
                <w:sz w:val="24"/>
                <w:shd w:val="clear" w:color="auto" w:fill="FFFFFF"/>
              </w:rPr>
              <w:t>年管理贡献奖</w:t>
            </w:r>
          </w:p>
          <w:p w:rsidR="00BE7A3B" w:rsidRDefault="00BE7A3B" w:rsidP="007B49F4">
            <w:pPr>
              <w:widowControl/>
              <w:spacing w:line="360" w:lineRule="exact"/>
              <w:jc w:val="left"/>
              <w:rPr>
                <w:rFonts w:ascii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BE7A3B" w:rsidTr="007B49F4">
        <w:trPr>
          <w:trHeight w:hRule="exact" w:val="397"/>
          <w:jc w:val="center"/>
        </w:trPr>
        <w:tc>
          <w:tcPr>
            <w:tcW w:w="1514" w:type="dxa"/>
            <w:vMerge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vMerge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426" w:type="dxa"/>
            <w:gridSpan w:val="2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left"/>
              <w:rPr>
                <w:rFonts w:asci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hd w:val="clear" w:color="auto" w:fill="FFFFFF"/>
              </w:rPr>
              <w:t>9</w:t>
            </w:r>
            <w:r>
              <w:rPr>
                <w:rFonts w:ascii="Times New Roman" w:hint="eastAsia"/>
                <w:color w:val="000000"/>
                <w:sz w:val="24"/>
                <w:shd w:val="clear" w:color="auto" w:fill="FFFFFF"/>
              </w:rPr>
              <w:t>.2022</w:t>
            </w:r>
            <w:r>
              <w:rPr>
                <w:rFonts w:ascii="Times New Roman" w:hint="eastAsia"/>
                <w:color w:val="000000"/>
                <w:sz w:val="24"/>
                <w:shd w:val="clear" w:color="auto" w:fill="FFFFFF"/>
              </w:rPr>
              <w:t>年度人物</w:t>
            </w:r>
          </w:p>
        </w:tc>
      </w:tr>
      <w:tr w:rsidR="00BE7A3B" w:rsidTr="007B49F4">
        <w:trPr>
          <w:trHeight w:hRule="exact" w:val="397"/>
          <w:jc w:val="center"/>
        </w:trPr>
        <w:tc>
          <w:tcPr>
            <w:tcW w:w="1514" w:type="dxa"/>
            <w:vMerge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426" w:type="dxa"/>
            <w:gridSpan w:val="2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left"/>
              <w:rPr>
                <w:rFonts w:asci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4"/>
                <w:shd w:val="clear" w:color="auto" w:fill="FFFFFF"/>
              </w:rPr>
              <w:t>互动环节——党史院史知识竞赛</w:t>
            </w:r>
          </w:p>
        </w:tc>
      </w:tr>
      <w:tr w:rsidR="00BE7A3B" w:rsidTr="007B49F4">
        <w:trPr>
          <w:trHeight w:hRule="exact" w:val="499"/>
          <w:jc w:val="center"/>
        </w:trPr>
        <w:tc>
          <w:tcPr>
            <w:tcW w:w="1514" w:type="dxa"/>
            <w:vMerge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4:25-4:35</w:t>
            </w:r>
          </w:p>
        </w:tc>
        <w:tc>
          <w:tcPr>
            <w:tcW w:w="7426" w:type="dxa"/>
            <w:gridSpan w:val="2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left"/>
              <w:rPr>
                <w:rFonts w:ascii="Times New Roman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4"/>
                <w:shd w:val="clear" w:color="auto" w:fill="FFFFFF"/>
              </w:rPr>
              <w:t>长征组歌合唱——选两首歌</w:t>
            </w:r>
          </w:p>
        </w:tc>
      </w:tr>
      <w:tr w:rsidR="00BE7A3B" w:rsidTr="007B49F4">
        <w:trPr>
          <w:trHeight w:hRule="exact" w:val="397"/>
          <w:jc w:val="center"/>
        </w:trPr>
        <w:tc>
          <w:tcPr>
            <w:tcW w:w="1514" w:type="dxa"/>
            <w:vMerge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4:35-4:40</w:t>
            </w:r>
          </w:p>
        </w:tc>
        <w:tc>
          <w:tcPr>
            <w:tcW w:w="7426" w:type="dxa"/>
            <w:gridSpan w:val="2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left"/>
              <w:rPr>
                <w:rFonts w:asci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int="eastAsia"/>
                <w:color w:val="000000"/>
                <w:sz w:val="24"/>
                <w:shd w:val="clear" w:color="auto" w:fill="FFFFFF"/>
              </w:rPr>
              <w:t>领导送祝福</w:t>
            </w:r>
          </w:p>
        </w:tc>
      </w:tr>
      <w:tr w:rsidR="00BE7A3B" w:rsidTr="007B49F4">
        <w:trPr>
          <w:trHeight w:hRule="exact" w:val="397"/>
          <w:jc w:val="center"/>
        </w:trPr>
        <w:tc>
          <w:tcPr>
            <w:tcW w:w="1514" w:type="dxa"/>
            <w:vMerge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hd w:val="clear" w:color="auto" w:fill="FFFFFF"/>
              </w:rPr>
              <w:t>4:40-4:45</w:t>
            </w:r>
          </w:p>
        </w:tc>
        <w:tc>
          <w:tcPr>
            <w:tcW w:w="7426" w:type="dxa"/>
            <w:gridSpan w:val="2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left"/>
              <w:rPr>
                <w:rFonts w:asci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int="eastAsia"/>
                <w:color w:val="000000"/>
                <w:sz w:val="24"/>
                <w:shd w:val="clear" w:color="auto" w:fill="FFFFFF"/>
              </w:rPr>
              <w:t>领导台上领唱，全体</w:t>
            </w:r>
            <w:r>
              <w:rPr>
                <w:rFonts w:ascii="Times New Roman" w:hint="eastAsia"/>
                <w:b/>
                <w:bCs/>
                <w:color w:val="000000"/>
                <w:sz w:val="24"/>
                <w:shd w:val="clear" w:color="auto" w:fill="FFFFFF"/>
              </w:rPr>
              <w:t>大合唱：《歌唱祖国》《难忘今宵》</w:t>
            </w:r>
          </w:p>
        </w:tc>
      </w:tr>
      <w:tr w:rsidR="00BE7A3B" w:rsidTr="007B49F4">
        <w:trPr>
          <w:trHeight w:hRule="exact" w:val="397"/>
          <w:jc w:val="center"/>
        </w:trPr>
        <w:tc>
          <w:tcPr>
            <w:tcW w:w="2932" w:type="dxa"/>
            <w:gridSpan w:val="2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highlight w:val="yellow"/>
                <w:shd w:val="clear" w:color="auto" w:fill="FFFFFF"/>
              </w:rPr>
              <w:t>备注</w:t>
            </w:r>
          </w:p>
        </w:tc>
        <w:tc>
          <w:tcPr>
            <w:tcW w:w="7426" w:type="dxa"/>
            <w:gridSpan w:val="2"/>
            <w:vAlign w:val="center"/>
          </w:tcPr>
          <w:p w:rsidR="00BE7A3B" w:rsidRDefault="00BE7A3B" w:rsidP="007B49F4">
            <w:pPr>
              <w:widowControl/>
              <w:spacing w:line="360" w:lineRule="exact"/>
              <w:jc w:val="left"/>
              <w:rPr>
                <w:rFonts w:asci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int="eastAsia"/>
                <w:color w:val="000000"/>
                <w:sz w:val="24"/>
                <w:shd w:val="clear" w:color="auto" w:fill="FFFFFF"/>
              </w:rPr>
              <w:t>最终节目按照征集和排练实际情况选定。</w:t>
            </w:r>
          </w:p>
        </w:tc>
      </w:tr>
    </w:tbl>
    <w:p w:rsidR="0083439D" w:rsidRPr="00BE7A3B" w:rsidRDefault="0083439D">
      <w:pPr>
        <w:rPr>
          <w:rFonts w:hint="eastAsia"/>
        </w:rPr>
      </w:pPr>
    </w:p>
    <w:p w:rsidR="00BE7A3B" w:rsidRDefault="00BE7A3B">
      <w:pPr>
        <w:rPr>
          <w:rFonts w:hint="eastAsia"/>
        </w:rPr>
      </w:pPr>
    </w:p>
    <w:p w:rsidR="00BE7A3B" w:rsidRDefault="00BE7A3B">
      <w:pPr>
        <w:rPr>
          <w:rFonts w:hint="eastAsia"/>
        </w:rPr>
      </w:pPr>
    </w:p>
    <w:p w:rsidR="00BE7A3B" w:rsidRDefault="00BE7A3B">
      <w:pPr>
        <w:rPr>
          <w:rFonts w:hint="eastAsia"/>
        </w:rPr>
      </w:pPr>
    </w:p>
    <w:p w:rsidR="00BE7A3B" w:rsidRDefault="00BE7A3B">
      <w:pPr>
        <w:rPr>
          <w:rFonts w:hint="eastAsia"/>
        </w:rPr>
      </w:pPr>
    </w:p>
    <w:p w:rsidR="00BE7A3B" w:rsidRDefault="00BE7A3B">
      <w:pPr>
        <w:rPr>
          <w:rFonts w:hint="eastAsia"/>
        </w:rPr>
      </w:pPr>
    </w:p>
    <w:p w:rsidR="00BE7A3B" w:rsidRDefault="00BE7A3B">
      <w:pPr>
        <w:rPr>
          <w:rFonts w:hint="eastAsia"/>
        </w:rPr>
      </w:pPr>
    </w:p>
    <w:p w:rsidR="00BE7A3B" w:rsidRDefault="00BE7A3B">
      <w:pPr>
        <w:rPr>
          <w:rFonts w:hint="eastAsia"/>
        </w:rPr>
      </w:pPr>
    </w:p>
    <w:p w:rsidR="00BE7A3B" w:rsidRDefault="00BE7A3B">
      <w:pPr>
        <w:rPr>
          <w:rFonts w:hint="eastAsia"/>
        </w:rPr>
      </w:pPr>
    </w:p>
    <w:p w:rsidR="00BE7A3B" w:rsidRDefault="00BE7A3B">
      <w:pPr>
        <w:rPr>
          <w:rFonts w:hint="eastAsia"/>
        </w:rPr>
      </w:pPr>
    </w:p>
    <w:tbl>
      <w:tblPr>
        <w:tblW w:w="8648" w:type="dxa"/>
        <w:tblInd w:w="-294" w:type="dxa"/>
        <w:tblLook w:val="04A0"/>
      </w:tblPr>
      <w:tblGrid>
        <w:gridCol w:w="542"/>
        <w:gridCol w:w="1869"/>
        <w:gridCol w:w="1076"/>
        <w:gridCol w:w="810"/>
        <w:gridCol w:w="885"/>
        <w:gridCol w:w="28"/>
        <w:gridCol w:w="886"/>
        <w:gridCol w:w="1134"/>
        <w:gridCol w:w="1418"/>
      </w:tblGrid>
      <w:tr w:rsidR="00BE7A3B" w:rsidRPr="008B4E63" w:rsidTr="007B49F4">
        <w:trPr>
          <w:trHeight w:val="990"/>
        </w:trPr>
        <w:tc>
          <w:tcPr>
            <w:tcW w:w="8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6"/>
                <w:szCs w:val="36"/>
              </w:rPr>
            </w:pPr>
            <w:bookmarkStart w:id="1" w:name="RANGE!A1:H52"/>
            <w:r w:rsidRPr="008459BD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lastRenderedPageBreak/>
              <w:t>中山大学中山眼科中心202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3</w:t>
            </w:r>
            <w:r w:rsidRPr="008459BD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年度总结表彰会活动制作清单</w:t>
            </w:r>
            <w:bookmarkEnd w:id="1"/>
          </w:p>
        </w:tc>
      </w:tr>
      <w:tr w:rsidR="00BE7A3B" w:rsidRPr="008B4E63" w:rsidTr="007B49F4">
        <w:trPr>
          <w:trHeight w:val="540"/>
        </w:trPr>
        <w:tc>
          <w:tcPr>
            <w:tcW w:w="5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2"/>
              </w:rPr>
              <w:t>执行地点：珠江新城院区实验楼2楼学术报告厅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活动时间：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023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月6日</w:t>
            </w:r>
          </w:p>
        </w:tc>
      </w:tr>
      <w:tr w:rsidR="00BE7A3B" w:rsidRPr="008B4E63" w:rsidTr="007B49F4">
        <w:trPr>
          <w:trHeight w:val="458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内容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单价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8B4E6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8B4E6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8B4E6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尺寸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总价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BE7A3B" w:rsidRPr="008B4E63" w:rsidTr="007B49F4">
        <w:trPr>
          <w:trHeight w:val="492"/>
        </w:trPr>
        <w:tc>
          <w:tcPr>
            <w:tcW w:w="8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硬件设备</w:t>
            </w:r>
          </w:p>
        </w:tc>
      </w:tr>
      <w:tr w:rsidR="00BE7A3B" w:rsidRPr="008B4E63" w:rsidTr="007B49F4">
        <w:trPr>
          <w:trHeight w:val="345"/>
        </w:trPr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2"/>
              </w:rPr>
              <w:t>灯光系统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电脑调光台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9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BE7A3B" w:rsidRPr="008B4E63" w:rsidTr="007B49F4">
        <w:trPr>
          <w:trHeight w:val="34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LED摇头染色灯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36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9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E7A3B" w:rsidRPr="008B4E63" w:rsidTr="007B49F4">
        <w:trPr>
          <w:trHeight w:val="34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电脑切光灯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9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BE7A3B" w:rsidRPr="008B4E63" w:rsidTr="007B49F4">
        <w:trPr>
          <w:trHeight w:val="34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330摇头光束灯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9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BE7A3B" w:rsidRPr="008B4E63" w:rsidTr="007B49F4">
        <w:trPr>
          <w:trHeight w:val="37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眼科中心LOGO灯片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E7A3B" w:rsidRPr="008B4E63" w:rsidTr="007B49F4">
        <w:trPr>
          <w:trHeight w:val="34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电脑灯（出logo)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9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BE7A3B" w:rsidRPr="008B4E63" w:rsidTr="007B49F4">
        <w:trPr>
          <w:trHeight w:val="34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立柱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9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E7A3B" w:rsidRPr="008B4E63" w:rsidTr="007B49F4">
        <w:trPr>
          <w:trHeight w:val="34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电箱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9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BE7A3B" w:rsidRPr="008B4E63" w:rsidTr="007B49F4">
        <w:trPr>
          <w:trHeight w:val="34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硅箱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9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E7A3B" w:rsidRPr="008B4E63" w:rsidTr="007B49F4">
        <w:trPr>
          <w:trHeight w:val="34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100米线缆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9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BE7A3B" w:rsidRPr="008B4E63" w:rsidTr="007B49F4">
        <w:trPr>
          <w:trHeight w:val="34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舞台特效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9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BE7A3B" w:rsidRPr="008B4E63" w:rsidTr="007B49F4">
        <w:trPr>
          <w:trHeight w:val="409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66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小计/Sub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 xml:space="preserve">0.00 </w:t>
            </w:r>
          </w:p>
        </w:tc>
      </w:tr>
      <w:tr w:rsidR="00BE7A3B" w:rsidRPr="008B4E63" w:rsidTr="007B49F4">
        <w:trPr>
          <w:trHeight w:val="285"/>
        </w:trPr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音响系</w:t>
            </w:r>
            <w:r w:rsidRPr="008B4E6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统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调音台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　</w:t>
            </w:r>
          </w:p>
        </w:tc>
      </w:tr>
      <w:tr w:rsidR="00BE7A3B" w:rsidRPr="008B4E63" w:rsidTr="007B49F4">
        <w:trPr>
          <w:trHeight w:val="28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无线话筒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3B" w:rsidRPr="00147DEF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147DEF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加报告厅原有的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  <w:t>4</w:t>
            </w:r>
            <w:r w:rsidRPr="00147DEF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套共10支</w:t>
            </w:r>
          </w:p>
        </w:tc>
      </w:tr>
      <w:tr w:rsidR="00BE7A3B" w:rsidRPr="008B4E63" w:rsidTr="007B49F4">
        <w:trPr>
          <w:trHeight w:val="28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头戴话筒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</w:tr>
      <w:tr w:rsidR="00BE7A3B" w:rsidRPr="008B4E63" w:rsidTr="007B49F4">
        <w:trPr>
          <w:trHeight w:val="28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电容话筒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带支架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　</w:t>
            </w:r>
          </w:p>
        </w:tc>
      </w:tr>
      <w:tr w:rsidR="00BE7A3B" w:rsidRPr="008B4E63" w:rsidTr="007B49F4">
        <w:trPr>
          <w:trHeight w:val="28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信号放大器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　</w:t>
            </w:r>
          </w:p>
        </w:tc>
      </w:tr>
      <w:tr w:rsidR="00BE7A3B" w:rsidRPr="008B4E63" w:rsidTr="007B49F4">
        <w:trPr>
          <w:trHeight w:val="28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线材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　</w:t>
            </w:r>
          </w:p>
        </w:tc>
      </w:tr>
      <w:tr w:rsidR="00BE7A3B" w:rsidRPr="008B4E63" w:rsidTr="007B49F4">
        <w:trPr>
          <w:trHeight w:val="432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6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小计/Sub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 xml:space="preserve">0.00 </w:t>
            </w:r>
          </w:p>
        </w:tc>
      </w:tr>
      <w:tr w:rsidR="00BE7A3B" w:rsidRPr="008B4E63" w:rsidTr="007B49F4">
        <w:trPr>
          <w:trHeight w:val="285"/>
        </w:trPr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视频系统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视频控台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7A3B" w:rsidRPr="008B4E63" w:rsidTr="007B49F4">
        <w:trPr>
          <w:trHeight w:val="28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图像处理器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7A3B" w:rsidRPr="008B4E63" w:rsidTr="007B49F4">
        <w:trPr>
          <w:trHeight w:val="28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电脑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7A3B" w:rsidRPr="008B4E63" w:rsidTr="007B49F4">
        <w:trPr>
          <w:trHeight w:val="28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摄像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7A3B" w:rsidRPr="008B4E63" w:rsidTr="007B49F4">
        <w:trPr>
          <w:trHeight w:val="28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7A3B" w:rsidRPr="008B4E63" w:rsidTr="007B49F4">
        <w:trPr>
          <w:trHeight w:val="28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稳定器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7A3B" w:rsidRPr="008B4E63" w:rsidTr="007B49F4">
        <w:trPr>
          <w:trHeight w:val="28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导播系统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7DE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含导播老师</w:t>
            </w:r>
          </w:p>
        </w:tc>
      </w:tr>
      <w:tr w:rsidR="00BE7A3B" w:rsidRPr="008B4E63" w:rsidTr="007B49F4">
        <w:trPr>
          <w:trHeight w:val="28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直播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服务</w:t>
            </w: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系统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7A3B" w:rsidRPr="008B4E63" w:rsidTr="007B49F4">
        <w:trPr>
          <w:trHeight w:val="469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6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小计/Sub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 xml:space="preserve">0.00 </w:t>
            </w:r>
          </w:p>
        </w:tc>
      </w:tr>
      <w:tr w:rsidR="00BE7A3B" w:rsidRPr="008B4E63" w:rsidTr="007B49F4">
        <w:trPr>
          <w:trHeight w:val="285"/>
        </w:trPr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气氛布置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主视觉设计、延展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7A3B" w:rsidRPr="008B4E63" w:rsidTr="007B49F4">
        <w:trPr>
          <w:trHeight w:val="28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门诊各楼层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珠江新城院区</w:t>
            </w:r>
          </w:p>
        </w:tc>
      </w:tr>
      <w:tr w:rsidR="00BE7A3B" w:rsidRPr="008B4E63" w:rsidTr="007B49F4">
        <w:trPr>
          <w:trHeight w:val="28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门诊楼入口、实验楼入口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珠江新城院区</w:t>
            </w:r>
          </w:p>
        </w:tc>
      </w:tr>
      <w:tr w:rsidR="00BE7A3B" w:rsidRPr="008B4E63" w:rsidTr="007B49F4">
        <w:trPr>
          <w:trHeight w:val="28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中心花园布置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珠江新城院区</w:t>
            </w:r>
          </w:p>
        </w:tc>
      </w:tr>
      <w:tr w:rsidR="00BE7A3B" w:rsidRPr="008B4E63" w:rsidTr="007B49F4">
        <w:trPr>
          <w:trHeight w:val="28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2、3号楼布置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区庄院区</w:t>
            </w:r>
          </w:p>
        </w:tc>
      </w:tr>
      <w:tr w:rsidR="00BE7A3B" w:rsidRPr="008B4E63" w:rsidTr="007B49F4">
        <w:trPr>
          <w:trHeight w:val="28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通道布置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区庄院区</w:t>
            </w:r>
          </w:p>
        </w:tc>
      </w:tr>
      <w:tr w:rsidR="00BE7A3B" w:rsidRPr="008B4E63" w:rsidTr="007B49F4">
        <w:trPr>
          <w:trHeight w:val="28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小花园布置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区庄院区</w:t>
            </w:r>
          </w:p>
        </w:tc>
      </w:tr>
      <w:tr w:rsidR="00BE7A3B" w:rsidRPr="008B4E63" w:rsidTr="007B49F4">
        <w:trPr>
          <w:trHeight w:val="469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6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小计/Sub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 xml:space="preserve">0.00 </w:t>
            </w:r>
          </w:p>
        </w:tc>
      </w:tr>
      <w:tr w:rsidR="00BE7A3B" w:rsidRPr="008B4E63" w:rsidTr="007B49F4">
        <w:trPr>
          <w:trHeight w:val="503"/>
        </w:trPr>
        <w:tc>
          <w:tcPr>
            <w:tcW w:w="8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8B4E6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运输安装、其它</w:t>
            </w:r>
          </w:p>
        </w:tc>
      </w:tr>
      <w:tr w:rsidR="00BE7A3B" w:rsidRPr="008B4E63" w:rsidTr="007B49F4">
        <w:trPr>
          <w:trHeight w:val="345"/>
        </w:trPr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B4E6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其它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对讲系统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BE7A3B" w:rsidRPr="008B4E63" w:rsidTr="007B49F4">
        <w:trPr>
          <w:trHeight w:val="34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物料运输费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E7A3B" w:rsidRPr="008B4E63" w:rsidTr="007B49F4">
        <w:trPr>
          <w:trHeight w:val="34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安装拆卸费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E7A3B" w:rsidRPr="008B4E63" w:rsidTr="007B49F4">
        <w:trPr>
          <w:trHeight w:val="34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导演服务费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BE7A3B" w:rsidRPr="008B4E63" w:rsidTr="007B49F4">
        <w:trPr>
          <w:trHeight w:val="510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技术人员服务费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灯光师、音响师、视频工程师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E7A3B" w:rsidRPr="008B4E63" w:rsidTr="007B49F4">
        <w:trPr>
          <w:trHeight w:val="34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工作餐费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BE7A3B" w:rsidRPr="008B4E63" w:rsidTr="007B49F4">
        <w:trPr>
          <w:trHeight w:val="503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6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小计/Sub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8B4E63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 xml:space="preserve">0.00 </w:t>
            </w:r>
          </w:p>
        </w:tc>
      </w:tr>
      <w:tr w:rsidR="00BE7A3B" w:rsidRPr="008B4E63" w:rsidTr="007B49F4">
        <w:trPr>
          <w:trHeight w:val="645"/>
        </w:trPr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3"/>
            <w:vAlign w:val="center"/>
            <w:hideMark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8B4E6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合计/In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BE7A3B" w:rsidRPr="008B4E63" w:rsidRDefault="00BE7A3B" w:rsidP="007B49F4">
            <w:pPr>
              <w:widowControl/>
              <w:jc w:val="right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8B4E6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0.00 </w:t>
            </w:r>
          </w:p>
        </w:tc>
      </w:tr>
      <w:tr w:rsidR="00BE7A3B" w:rsidRPr="008B4E63" w:rsidTr="007B49F4">
        <w:trPr>
          <w:trHeight w:val="1643"/>
        </w:trPr>
        <w:tc>
          <w:tcPr>
            <w:tcW w:w="864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3B" w:rsidRPr="008B4E63" w:rsidRDefault="00BE7A3B" w:rsidP="007B4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B4E6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备注： 1、报价含税及一次安装拆卸；              </w:t>
            </w:r>
            <w:r w:rsidRPr="008B4E6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2、不含项目相关管理部门收取之管理费及活动申报。</w:t>
            </w:r>
          </w:p>
        </w:tc>
      </w:tr>
    </w:tbl>
    <w:p w:rsidR="00BE7A3B" w:rsidRPr="00BE7A3B" w:rsidRDefault="00BE7A3B"/>
    <w:sectPr w:rsidR="00BE7A3B" w:rsidRPr="00BE7A3B" w:rsidSect="00834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53D" w:rsidRDefault="0057453D" w:rsidP="00474DA7">
      <w:r>
        <w:separator/>
      </w:r>
    </w:p>
  </w:endnote>
  <w:endnote w:type="continuationSeparator" w:id="0">
    <w:p w:rsidR="0057453D" w:rsidRDefault="0057453D" w:rsidP="00474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53D" w:rsidRDefault="0057453D" w:rsidP="00474DA7">
      <w:r>
        <w:separator/>
      </w:r>
    </w:p>
  </w:footnote>
  <w:footnote w:type="continuationSeparator" w:id="0">
    <w:p w:rsidR="0057453D" w:rsidRDefault="0057453D" w:rsidP="00474D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64B60E"/>
    <w:multiLevelType w:val="singleLevel"/>
    <w:tmpl w:val="D364B60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DA7"/>
    <w:rsid w:val="00474DA7"/>
    <w:rsid w:val="0057453D"/>
    <w:rsid w:val="0083439D"/>
    <w:rsid w:val="00BE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4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4D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4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4D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324</Words>
  <Characters>1848</Characters>
  <Application>Microsoft Office Word</Application>
  <DocSecurity>0</DocSecurity>
  <Lines>15</Lines>
  <Paragraphs>4</Paragraphs>
  <ScaleCrop>false</ScaleCrop>
  <Company>Microsoft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MWX</dc:creator>
  <cp:keywords/>
  <dc:description/>
  <cp:lastModifiedBy>MWX</cp:lastModifiedBy>
  <cp:revision>3</cp:revision>
  <dcterms:created xsi:type="dcterms:W3CDTF">2022-11-24T02:58:00Z</dcterms:created>
  <dcterms:modified xsi:type="dcterms:W3CDTF">2022-11-24T03:04:00Z</dcterms:modified>
</cp:coreProperties>
</file>