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highlight w:val="none"/>
        </w:rPr>
        <w:t>附件3</w:t>
      </w:r>
    </w:p>
    <w:p>
      <w:pPr>
        <w:snapToGrid w:val="0"/>
        <w:spacing w:line="560" w:lineRule="exact"/>
        <w:jc w:val="center"/>
        <w:rPr>
          <w:rFonts w:eastAsia="方正小标宋简体" w:cs="Times New Roman"/>
          <w:color w:val="000000"/>
          <w:sz w:val="44"/>
          <w:szCs w:val="44"/>
          <w:highlight w:val="none"/>
        </w:rPr>
      </w:pPr>
      <w:r>
        <w:rPr>
          <w:rFonts w:eastAsia="方正小标宋简体" w:cs="Times New Roman"/>
          <w:color w:val="000000"/>
          <w:sz w:val="44"/>
          <w:szCs w:val="44"/>
          <w:highlight w:val="none"/>
        </w:rPr>
        <w:t>202</w:t>
      </w:r>
      <w:r>
        <w:rPr>
          <w:rFonts w:hint="default" w:eastAsia="方正小标宋简体" w:cs="Times New Roman"/>
          <w:color w:val="000000"/>
          <w:sz w:val="44"/>
          <w:szCs w:val="44"/>
          <w:highlight w:val="none"/>
        </w:rPr>
        <w:t>2</w:t>
      </w:r>
      <w:r>
        <w:rPr>
          <w:rFonts w:eastAsia="方正小标宋简体" w:cs="Times New Roman"/>
          <w:color w:val="000000"/>
          <w:sz w:val="44"/>
          <w:szCs w:val="44"/>
          <w:highlight w:val="none"/>
        </w:rPr>
        <w:t>年广州市科普作品</w:t>
      </w:r>
      <w:r>
        <w:rPr>
          <w:rFonts w:hint="default" w:eastAsia="方正小标宋简体" w:cs="Times New Roman"/>
          <w:color w:val="000000"/>
          <w:sz w:val="44"/>
          <w:szCs w:val="44"/>
          <w:highlight w:val="none"/>
        </w:rPr>
        <w:t>大赛报名</w:t>
      </w:r>
      <w:r>
        <w:rPr>
          <w:rFonts w:eastAsia="方正小标宋简体" w:cs="Times New Roman"/>
          <w:color w:val="000000"/>
          <w:sz w:val="44"/>
          <w:szCs w:val="44"/>
          <w:highlight w:val="none"/>
        </w:rPr>
        <w:t>表</w:t>
      </w:r>
    </w:p>
    <w:p>
      <w:pPr>
        <w:snapToGrid w:val="0"/>
        <w:spacing w:line="560" w:lineRule="exact"/>
        <w:jc w:val="center"/>
        <w:rPr>
          <w:rFonts w:eastAsia="楷体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color w:val="000000"/>
          <w:sz w:val="32"/>
          <w:szCs w:val="32"/>
          <w:highlight w:val="none"/>
        </w:rPr>
        <w:t>（图书）</w:t>
      </w:r>
    </w:p>
    <w:p>
      <w:pPr>
        <w:adjustRightInd w:val="0"/>
        <w:snapToGrid w:val="0"/>
        <w:spacing w:after="78" w:afterLines="25" w:line="560" w:lineRule="exact"/>
        <w:ind w:left="105" w:leftChars="50"/>
        <w:jc w:val="left"/>
        <w:rPr>
          <w:rFonts w:eastAsia="仿宋_GB2312" w:cs="Times New Roman"/>
          <w:b/>
          <w:color w:val="000000"/>
          <w:sz w:val="24"/>
          <w:szCs w:val="30"/>
          <w:highlight w:val="none"/>
        </w:rPr>
      </w:pPr>
      <w:r>
        <w:rPr>
          <w:rFonts w:eastAsia="仿宋_GB2312" w:cs="Times New Roman"/>
          <w:color w:val="000000"/>
          <w:sz w:val="24"/>
          <w:highlight w:val="none"/>
        </w:rPr>
        <w:t>推荐单位</w:t>
      </w:r>
      <w:r>
        <w:rPr>
          <w:rFonts w:hint="default" w:eastAsia="仿宋_GB2312" w:cs="Times New Roman"/>
          <w:color w:val="000000"/>
          <w:sz w:val="24"/>
          <w:highlight w:val="none"/>
        </w:rPr>
        <w:t>（盖章）</w:t>
      </w:r>
      <w:r>
        <w:rPr>
          <w:rFonts w:eastAsia="仿宋_GB2312" w:cs="Times New Roman"/>
          <w:color w:val="000000"/>
          <w:sz w:val="24"/>
          <w:highlight w:val="none"/>
        </w:rPr>
        <w:t xml:space="preserve">：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010"/>
        <w:gridCol w:w="3000"/>
        <w:gridCol w:w="1140"/>
        <w:gridCol w:w="585"/>
        <w:gridCol w:w="19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图书名称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图书类别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hint="default" w:eastAsia="仿宋_GB2312" w:cs="Times New Roman"/>
                <w:color w:val="000000"/>
                <w:sz w:val="24"/>
                <w:szCs w:val="21"/>
                <w:highlight w:val="none"/>
              </w:rPr>
              <w:t>出版次数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hint="default" w:eastAsia="仿宋_GB2312" w:cs="Times New Roman"/>
                <w:color w:val="000000"/>
                <w:sz w:val="24"/>
                <w:szCs w:val="21"/>
                <w:highlight w:val="none"/>
              </w:rPr>
              <w:t>累计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发行量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（万册）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出版社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ISBN编号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出版时间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适读对象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主要作者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（单位）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第一作者工作单位所在地区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联系地址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联系人及电话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（手机号码）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电子邮箱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263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作者简介</w:t>
            </w:r>
          </w:p>
        </w:tc>
        <w:tc>
          <w:tcPr>
            <w:tcW w:w="6711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限200字以内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263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内容简介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  <w:tc>
          <w:tcPr>
            <w:tcW w:w="6711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限500字以内</w:t>
            </w: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263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作品亮点及创新点</w:t>
            </w:r>
          </w:p>
        </w:tc>
        <w:tc>
          <w:tcPr>
            <w:tcW w:w="6711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限200字以内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204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获奖情况</w:t>
            </w:r>
          </w:p>
        </w:tc>
        <w:tc>
          <w:tcPr>
            <w:tcW w:w="6711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（如有请附获奖证明复印件）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146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是否同意后续捐赠用于扶贫、公益宣传（自愿原则）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ind w:right="840" w:rightChars="400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是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 xml:space="preserve">                否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sym w:font="Wingdings 2" w:char="00A3"/>
            </w:r>
          </w:p>
          <w:p>
            <w:pPr>
              <w:adjustRightInd w:val="0"/>
              <w:snapToGrid w:val="0"/>
              <w:spacing w:line="340" w:lineRule="exact"/>
              <w:ind w:right="840" w:rightChars="400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同意捐赠数量：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  <w:u w:val="single"/>
              </w:rPr>
              <w:t xml:space="preserve">            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本（套）</w:t>
            </w:r>
          </w:p>
          <w:p>
            <w:pPr>
              <w:adjustRightInd w:val="0"/>
              <w:snapToGrid w:val="0"/>
              <w:spacing w:line="340" w:lineRule="exact"/>
              <w:ind w:right="840" w:rightChars="400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40" w:lineRule="exact"/>
              <w:ind w:right="840" w:rightChars="400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  <w:u w:val="singl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捐赠联系人：            联系电话：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564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是否同意</w:t>
            </w:r>
            <w:r>
              <w:rPr>
                <w:rFonts w:hint="default" w:eastAsia="仿宋_GB2312" w:cs="Times New Roman"/>
                <w:color w:val="000000"/>
                <w:sz w:val="24"/>
                <w:szCs w:val="21"/>
                <w:highlight w:val="none"/>
              </w:rPr>
              <w:t>推荐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参与全国优秀科普作品大赛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ind w:right="840" w:rightChars="400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是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 xml:space="preserve">                否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sym w:font="Wingdings 2" w:char="00A3"/>
            </w:r>
          </w:p>
          <w:p>
            <w:pPr>
              <w:adjustRightInd w:val="0"/>
              <w:snapToGrid w:val="0"/>
              <w:spacing w:line="340" w:lineRule="exact"/>
              <w:ind w:right="840" w:rightChars="400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作者或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作品单位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承诺</w:t>
            </w:r>
          </w:p>
        </w:tc>
        <w:tc>
          <w:tcPr>
            <w:tcW w:w="6711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本人（本单位）郑重承诺：对所提交的科普图书拥有自主知识产权，同意授权</w:t>
            </w:r>
            <w:r>
              <w:rPr>
                <w:rFonts w:hint="default" w:eastAsia="仿宋_GB2312" w:cs="Times New Roman"/>
                <w:color w:val="000000"/>
                <w:sz w:val="24"/>
                <w:szCs w:val="21"/>
                <w:highlight w:val="none"/>
              </w:rPr>
              <w:t>组织单位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用于公益性科普宣传</w:t>
            </w:r>
            <w:r>
              <w:rPr>
                <w:rFonts w:hint="default" w:eastAsia="仿宋_GB2312" w:cs="Times New Roman"/>
                <w:color w:val="000000"/>
                <w:sz w:val="24"/>
                <w:szCs w:val="21"/>
                <w:highlight w:val="none"/>
              </w:rPr>
              <w:t>或公益活动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，同意</w:t>
            </w:r>
            <w:r>
              <w:rPr>
                <w:rFonts w:hint="default" w:eastAsia="仿宋_GB2312" w:cs="Times New Roman"/>
                <w:color w:val="000000"/>
                <w:sz w:val="24"/>
                <w:szCs w:val="21"/>
                <w:highlight w:val="none"/>
              </w:rPr>
              <w:t>组织单位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将图书的部分章节内容在</w:t>
            </w: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广州市科技局网站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及其他媒体平台上进行宣传展示等。如期间出现任何纠纷，将由本人（本单位）承担后果。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主要作者（签章）：         作品单位（签章）：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782" w:hRule="atLeast"/>
          <w:jc w:val="center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个人自荐意见或推荐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单位意见</w:t>
            </w:r>
          </w:p>
        </w:tc>
        <w:tc>
          <w:tcPr>
            <w:tcW w:w="671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15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 xml:space="preserve">     </w:t>
            </w:r>
            <w:r>
              <w:rPr>
                <w:rFonts w:cs="Times New Roman"/>
                <w:color w:val="000000"/>
                <w:sz w:val="24"/>
                <w:szCs w:val="21"/>
                <w:highlight w:val="none"/>
              </w:rPr>
              <w:t xml:space="preserve">    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 xml:space="preserve">   签字/盖章</w:t>
            </w:r>
            <w:r>
              <w:rPr>
                <w:rFonts w:cs="Times New Roman"/>
                <w:color w:val="000000"/>
                <w:sz w:val="24"/>
                <w:szCs w:val="21"/>
                <w:highlight w:val="none"/>
              </w:rPr>
              <w:t>：</w:t>
            </w:r>
          </w:p>
          <w:p>
            <w:pPr>
              <w:adjustRightInd w:val="0"/>
              <w:snapToGrid w:val="0"/>
              <w:spacing w:line="340" w:lineRule="exac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 xml:space="preserve">                                   年   月    日</w:t>
            </w:r>
          </w:p>
        </w:tc>
      </w:tr>
    </w:tbl>
    <w:p>
      <w:pPr>
        <w:spacing w:line="340" w:lineRule="exact"/>
        <w:ind w:left="488" w:hanging="488" w:hangingChars="200"/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</w:pP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注：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1.</w:t>
      </w: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此表一式两份，签字须手写。请打印签章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后</w:t>
      </w: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将推荐表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连同推荐书籍邮寄至广州生产力促进中心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  <w:lang w:eastAsia="zh-CN"/>
        </w:rPr>
        <w:t>有限公司</w:t>
      </w: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，以便登记。</w:t>
      </w:r>
    </w:p>
    <w:p>
      <w:pPr>
        <w:pStyle w:val="5"/>
        <w:spacing w:line="340" w:lineRule="exact"/>
        <w:ind w:firstLine="0" w:firstLineChars="0"/>
        <w:rPr>
          <w:rFonts w:cs="Times New Roman"/>
          <w:color w:val="000000"/>
          <w:highlight w:val="none"/>
        </w:rPr>
      </w:pPr>
      <w:r>
        <w:rPr>
          <w:rFonts w:hint="eastAsia" w:cs="Times New Roman"/>
          <w:color w:val="000000"/>
          <w:highlight w:val="none"/>
          <w:lang w:val="en-US" w:eastAsia="zh-CN"/>
        </w:rPr>
        <w:t xml:space="preserve">    </w:t>
      </w:r>
      <w:r>
        <w:rPr>
          <w:rFonts w:hint="default" w:cs="Times New Roman"/>
          <w:color w:val="000000"/>
          <w:highlight w:val="none"/>
        </w:rPr>
        <w:t>2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.如有业内专家举荐请另附推荐信，需由专家亲笔签名。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01302"/>
    <w:rsid w:val="14001302"/>
    <w:rsid w:val="6528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6"/>
    <w:basedOn w:val="1"/>
    <w:next w:val="1"/>
    <w:qFormat/>
    <w:uiPriority w:val="0"/>
    <w:pPr>
      <w:keepNext/>
      <w:keepLines/>
      <w:widowControl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kern w:val="2"/>
      <w:sz w:val="24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107</Characters>
  <Lines>0</Lines>
  <Paragraphs>0</Paragraphs>
  <TotalTime>0</TotalTime>
  <ScaleCrop>false</ScaleCrop>
  <LinksUpToDate>false</LinksUpToDate>
  <CharactersWithSpaces>108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2022-04-18T01:12:00Z</dcterms:created>
  <dc:creator>洁仪</dc:creator>
  <cp:lastModifiedBy>洁仪</cp:lastModifiedBy>
  <dcterms:modified xsi:type="dcterms:W3CDTF">2022-04-18T01:16:22Z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1295374456_btnclosed</vt:lpwstr>
  </property>
</Properties>
</file>