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224" w:lineRule="auto"/>
        <w:ind w:left="1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46" w:line="219" w:lineRule="auto"/>
        <w:ind w:left="811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7"/>
          <w:sz w:val="45"/>
          <w:szCs w:val="45"/>
        </w:rPr>
        <w:t>健康科普作品(非网络账号类)报名表</w:t>
      </w:r>
    </w:p>
    <w:p>
      <w:pPr>
        <w:spacing w:before="49"/>
      </w:pPr>
    </w:p>
    <w:p>
      <w:pPr>
        <w:spacing w:before="49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1815"/>
        <w:gridCol w:w="912"/>
        <w:gridCol w:w="1678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762" w:type="dxa"/>
            <w:vAlign w:val="top"/>
          </w:tcPr>
          <w:p>
            <w:pPr>
              <w:pStyle w:val="5"/>
              <w:spacing w:before="148" w:line="219" w:lineRule="auto"/>
              <w:ind w:left="714"/>
            </w:pPr>
            <w:r>
              <w:rPr>
                <w:spacing w:val="3"/>
              </w:rPr>
              <w:t>报送单位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pStyle w:val="5"/>
              <w:spacing w:before="153" w:line="221" w:lineRule="auto"/>
              <w:ind w:left="335"/>
            </w:pPr>
            <w:r>
              <w:rPr>
                <w:spacing w:val="4"/>
              </w:rPr>
              <w:t>联系人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62" w:type="dxa"/>
            <w:vAlign w:val="top"/>
          </w:tcPr>
          <w:p>
            <w:pPr>
              <w:pStyle w:val="5"/>
              <w:spacing w:before="154" w:line="219" w:lineRule="auto"/>
              <w:ind w:left="545"/>
            </w:pPr>
            <w:r>
              <w:rPr>
                <w:spacing w:val="3"/>
              </w:rPr>
              <w:t>联系人职务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pStyle w:val="5"/>
              <w:spacing w:before="159" w:line="221" w:lineRule="auto"/>
              <w:ind w:left="175"/>
            </w:pPr>
            <w:r>
              <w:rPr>
                <w:spacing w:val="3"/>
              </w:rPr>
              <w:t>联系电话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76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7" w:line="219" w:lineRule="auto"/>
              <w:ind w:left="714"/>
            </w:pPr>
            <w:r>
              <w:rPr>
                <w:spacing w:val="6"/>
              </w:rPr>
              <w:t>作品类别</w:t>
            </w:r>
          </w:p>
        </w:tc>
        <w:tc>
          <w:tcPr>
            <w:tcW w:w="1815" w:type="dxa"/>
            <w:tcBorders>
              <w:right w:val="nil"/>
            </w:tcBorders>
            <w:vAlign w:val="top"/>
          </w:tcPr>
          <w:p>
            <w:pPr>
              <w:pStyle w:val="5"/>
              <w:spacing w:before="213" w:line="222" w:lineRule="auto"/>
              <w:ind w:left="152" w:right="322"/>
            </w:pPr>
            <w:r>
              <w:rPr>
                <w:spacing w:val="3"/>
              </w:rPr>
              <w:t>□表演类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□音频类</w:t>
            </w:r>
          </w:p>
        </w:tc>
        <w:tc>
          <w:tcPr>
            <w:tcW w:w="4363" w:type="dxa"/>
            <w:gridSpan w:val="3"/>
            <w:tcBorders>
              <w:left w:val="nil"/>
            </w:tcBorders>
            <w:vAlign w:val="top"/>
          </w:tcPr>
          <w:p>
            <w:pPr>
              <w:pStyle w:val="5"/>
              <w:spacing w:before="224" w:line="213" w:lineRule="auto"/>
              <w:ind w:left="323"/>
            </w:pPr>
            <w:r>
              <w:rPr>
                <w:spacing w:val="3"/>
              </w:rPr>
              <w:t>□视频类</w:t>
            </w:r>
          </w:p>
          <w:p>
            <w:pPr>
              <w:pStyle w:val="5"/>
              <w:spacing w:line="219" w:lineRule="auto"/>
              <w:ind w:left="333"/>
            </w:pPr>
            <w:r>
              <w:rPr>
                <w:spacing w:val="3"/>
              </w:rPr>
              <w:t>□图文类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276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7" w:line="220" w:lineRule="auto"/>
              <w:ind w:left="714"/>
            </w:pPr>
            <w:r>
              <w:rPr>
                <w:spacing w:val="4"/>
              </w:rPr>
              <w:t>作品主题</w:t>
            </w:r>
          </w:p>
        </w:tc>
        <w:tc>
          <w:tcPr>
            <w:tcW w:w="6178" w:type="dxa"/>
            <w:gridSpan w:val="4"/>
            <w:vAlign w:val="top"/>
          </w:tcPr>
          <w:p>
            <w:pPr>
              <w:pStyle w:val="5"/>
              <w:spacing w:before="56" w:line="219" w:lineRule="auto"/>
              <w:ind w:left="152"/>
            </w:pPr>
            <w:r>
              <w:rPr>
                <w:spacing w:val="1"/>
              </w:rPr>
              <w:t>□食品营养与合理膳食</w:t>
            </w:r>
          </w:p>
          <w:p>
            <w:pPr>
              <w:pStyle w:val="5"/>
              <w:spacing w:before="18" w:line="213" w:lineRule="auto"/>
              <w:ind w:left="152"/>
            </w:pPr>
            <w:r>
              <w:rPr>
                <w:spacing w:val="3"/>
              </w:rPr>
              <w:t>□心理健康</w:t>
            </w:r>
          </w:p>
          <w:p>
            <w:pPr>
              <w:pStyle w:val="5"/>
              <w:spacing w:line="220" w:lineRule="auto"/>
              <w:ind w:left="152"/>
            </w:pPr>
            <w:r>
              <w:rPr>
                <w:spacing w:val="2"/>
              </w:rPr>
              <w:t>□近视防控</w:t>
            </w:r>
          </w:p>
          <w:p>
            <w:pPr>
              <w:pStyle w:val="5"/>
              <w:spacing w:before="13" w:line="222" w:lineRule="auto"/>
              <w:ind w:left="152" w:right="1382"/>
            </w:pPr>
            <w:r>
              <w:t>□爱国卫生与其他健康生活方式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口老年人健康</w:t>
            </w:r>
          </w:p>
          <w:p>
            <w:pPr>
              <w:pStyle w:val="5"/>
              <w:spacing w:before="7" w:line="218" w:lineRule="auto"/>
              <w:ind w:left="152"/>
            </w:pPr>
            <w:r>
              <w:rPr>
                <w:spacing w:val="3"/>
              </w:rPr>
              <w:t>□妇女健康</w:t>
            </w:r>
          </w:p>
          <w:p>
            <w:pPr>
              <w:pStyle w:val="5"/>
              <w:spacing w:before="1" w:line="218" w:lineRule="auto"/>
              <w:ind w:left="152"/>
            </w:pPr>
            <w:r>
              <w:rPr>
                <w:spacing w:val="1"/>
              </w:rPr>
              <w:t>□儿童青少年健康</w:t>
            </w:r>
          </w:p>
          <w:p>
            <w:pPr>
              <w:pStyle w:val="5"/>
              <w:spacing w:before="61" w:line="213" w:lineRule="auto"/>
              <w:ind w:left="152"/>
            </w:pPr>
            <w:r>
              <w:rPr>
                <w:spacing w:val="3"/>
              </w:rPr>
              <w:t>□心脑血管疾病防治</w:t>
            </w:r>
          </w:p>
          <w:p>
            <w:pPr>
              <w:pStyle w:val="5"/>
              <w:spacing w:line="220" w:lineRule="auto"/>
              <w:ind w:left="152"/>
            </w:pPr>
            <w:r>
              <w:rPr>
                <w:spacing w:val="5"/>
              </w:rPr>
              <w:t>□癌症防治</w:t>
            </w:r>
          </w:p>
          <w:p>
            <w:pPr>
              <w:pStyle w:val="5"/>
              <w:spacing w:before="4" w:line="219" w:lineRule="auto"/>
              <w:ind w:left="152"/>
            </w:pPr>
            <w:r>
              <w:rPr>
                <w:spacing w:val="2"/>
              </w:rPr>
              <w:t>□传染病防控</w:t>
            </w:r>
          </w:p>
          <w:p>
            <w:pPr>
              <w:pStyle w:val="5"/>
              <w:spacing w:before="9" w:line="207" w:lineRule="auto"/>
              <w:ind w:left="152"/>
            </w:pPr>
            <w:r>
              <w:rPr>
                <w:spacing w:val="2"/>
              </w:rPr>
              <w:t>□中医药科普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762" w:type="dxa"/>
            <w:vAlign w:val="top"/>
          </w:tcPr>
          <w:p>
            <w:pPr>
              <w:pStyle w:val="5"/>
              <w:spacing w:before="100" w:line="207" w:lineRule="auto"/>
              <w:ind w:left="384"/>
            </w:pPr>
            <w:r>
              <w:rPr>
                <w:spacing w:val="2"/>
              </w:rPr>
              <w:t>作品传播路径</w:t>
            </w:r>
          </w:p>
          <w:p>
            <w:pPr>
              <w:pStyle w:val="5"/>
              <w:spacing w:before="1" w:line="218" w:lineRule="auto"/>
              <w:ind w:left="54"/>
            </w:pPr>
            <w:r>
              <w:rPr>
                <w:spacing w:val="1"/>
              </w:rPr>
              <w:t>及传播量、受众对</w:t>
            </w:r>
          </w:p>
          <w:p>
            <w:pPr>
              <w:pStyle w:val="5"/>
              <w:spacing w:before="49" w:line="213" w:lineRule="auto"/>
              <w:ind w:left="54"/>
            </w:pPr>
            <w:r>
              <w:rPr>
                <w:spacing w:val="1"/>
              </w:rPr>
              <w:t>象、宣传内容、表</w:t>
            </w:r>
          </w:p>
          <w:p>
            <w:pPr>
              <w:pStyle w:val="5"/>
              <w:spacing w:line="205" w:lineRule="auto"/>
              <w:ind w:left="714"/>
            </w:pPr>
            <w:r>
              <w:rPr>
                <w:spacing w:val="3"/>
              </w:rPr>
              <w:t>现形式等</w:t>
            </w:r>
          </w:p>
        </w:tc>
        <w:tc>
          <w:tcPr>
            <w:tcW w:w="61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762" w:type="dxa"/>
            <w:vAlign w:val="top"/>
          </w:tcPr>
          <w:p>
            <w:pPr>
              <w:pStyle w:val="5"/>
              <w:spacing w:before="74" w:line="220" w:lineRule="auto"/>
              <w:ind w:left="214"/>
            </w:pPr>
            <w:r>
              <w:rPr>
                <w:spacing w:val="1"/>
              </w:rPr>
              <w:t>主创人员及单位</w:t>
            </w:r>
          </w:p>
          <w:p>
            <w:pPr>
              <w:pStyle w:val="5"/>
              <w:spacing w:before="25" w:line="219" w:lineRule="auto"/>
              <w:ind w:left="214"/>
            </w:pPr>
            <w:r>
              <w:rPr>
                <w:spacing w:val="2"/>
              </w:rPr>
              <w:t>(4人以上按团队</w:t>
            </w:r>
          </w:p>
          <w:p>
            <w:pPr>
              <w:pStyle w:val="5"/>
              <w:spacing w:before="7" w:line="202" w:lineRule="auto"/>
              <w:ind w:left="954"/>
            </w:pPr>
            <w:r>
              <w:rPr>
                <w:spacing w:val="25"/>
              </w:rPr>
              <w:t>上报)</w:t>
            </w:r>
          </w:p>
        </w:tc>
        <w:tc>
          <w:tcPr>
            <w:tcW w:w="61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784" w:bottom="1145" w:left="1175" w:header="0" w:footer="827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4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59" w:line="220" w:lineRule="auto"/>
              <w:ind w:left="694"/>
            </w:pPr>
            <w:r>
              <w:rPr>
                <w:spacing w:val="8"/>
              </w:rPr>
              <w:t>制作时间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05" w:line="220" w:lineRule="auto"/>
              <w:ind w:left="694"/>
            </w:pPr>
            <w:r>
              <w:rPr>
                <w:spacing w:val="4"/>
              </w:rPr>
              <w:t>作品名称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72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8" w:line="491" w:lineRule="exact"/>
              <w:ind w:left="694"/>
            </w:pPr>
            <w:r>
              <w:rPr>
                <w:spacing w:val="4"/>
                <w:position w:val="11"/>
              </w:rPr>
              <w:t>作品简介</w:t>
            </w:r>
          </w:p>
          <w:p>
            <w:pPr>
              <w:pStyle w:val="5"/>
              <w:spacing w:line="219" w:lineRule="auto"/>
              <w:ind w:left="174"/>
            </w:pPr>
            <w:r>
              <w:rPr>
                <w:spacing w:val="8"/>
              </w:rPr>
              <w:t>(300字以内)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95" w:line="219" w:lineRule="auto"/>
              <w:ind w:left="694"/>
            </w:pPr>
            <w:r>
              <w:rPr>
                <w:spacing w:val="3"/>
              </w:rPr>
              <w:t>获奖情况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34" w:line="271" w:lineRule="auto"/>
              <w:ind w:left="35" w:right="20"/>
              <w:jc w:val="both"/>
            </w:pPr>
            <w:r>
              <w:rPr>
                <w:spacing w:val="2"/>
              </w:rPr>
              <w:t>内容初审人员意见</w:t>
            </w:r>
            <w:r>
              <w:t xml:space="preserve"> </w:t>
            </w:r>
            <w:r>
              <w:rPr>
                <w:spacing w:val="11"/>
              </w:rPr>
              <w:t>(需主任医师职称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或其他相应职级人</w:t>
            </w:r>
          </w:p>
          <w:p>
            <w:pPr>
              <w:pStyle w:val="5"/>
              <w:spacing w:line="220" w:lineRule="auto"/>
              <w:ind w:left="194"/>
            </w:pPr>
            <w:r>
              <w:rPr>
                <w:spacing w:val="2"/>
              </w:rPr>
              <w:t>员审核)(限非公</w:t>
            </w:r>
          </w:p>
          <w:p>
            <w:pPr>
              <w:pStyle w:val="5"/>
              <w:spacing w:before="74" w:line="496" w:lineRule="exact"/>
              <w:ind w:left="35"/>
            </w:pPr>
            <w:r>
              <w:rPr>
                <w:spacing w:val="2"/>
                <w:position w:val="11"/>
              </w:rPr>
              <w:t>司为主体的机构作</w:t>
            </w:r>
          </w:p>
          <w:p>
            <w:pPr>
              <w:pStyle w:val="5"/>
              <w:spacing w:line="205" w:lineRule="auto"/>
              <w:ind w:left="1105"/>
            </w:pPr>
            <w:r>
              <w:rPr>
                <w:spacing w:val="-20"/>
              </w:rPr>
              <w:t>品</w:t>
            </w:r>
            <w:r>
              <w:rPr>
                <w:spacing w:val="-44"/>
              </w:rPr>
              <w:t xml:space="preserve"> </w:t>
            </w:r>
            <w:r>
              <w:rPr>
                <w:spacing w:val="-20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7" w:line="219" w:lineRule="auto"/>
              <w:ind w:left="2572"/>
            </w:pPr>
            <w:r>
              <w:rPr>
                <w:spacing w:val="18"/>
              </w:rPr>
              <w:t>(签字)</w:t>
            </w:r>
          </w:p>
          <w:p>
            <w:pPr>
              <w:pStyle w:val="5"/>
              <w:spacing w:before="108" w:line="202" w:lineRule="auto"/>
              <w:ind w:left="3563"/>
            </w:pPr>
            <w:r>
              <w:rPr>
                <w:spacing w:val="-12"/>
              </w:rPr>
              <w:t>年</w:t>
            </w:r>
            <w:r>
              <w:rPr>
                <w:spacing w:val="48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55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272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7" w:line="219" w:lineRule="auto"/>
              <w:ind w:left="364"/>
            </w:pPr>
            <w:r>
              <w:rPr>
                <w:spacing w:val="2"/>
              </w:rPr>
              <w:t>单位推荐意见</w:t>
            </w:r>
          </w:p>
        </w:tc>
        <w:tc>
          <w:tcPr>
            <w:tcW w:w="615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8" w:line="219" w:lineRule="auto"/>
              <w:ind w:left="2572"/>
            </w:pPr>
            <w:r>
              <w:rPr>
                <w:spacing w:val="18"/>
              </w:rPr>
              <w:t>(盖章)</w:t>
            </w:r>
          </w:p>
          <w:p>
            <w:pPr>
              <w:pStyle w:val="5"/>
              <w:spacing w:before="91" w:line="212" w:lineRule="auto"/>
              <w:ind w:left="3412"/>
            </w:pPr>
            <w:r>
              <w:rPr>
                <w:spacing w:val="-12"/>
              </w:rPr>
              <w:t>年</w:t>
            </w:r>
            <w:r>
              <w:rPr>
                <w:spacing w:val="57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107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2722" w:type="dxa"/>
            <w:vAlign w:val="top"/>
          </w:tcPr>
          <w:p>
            <w:pPr>
              <w:pStyle w:val="5"/>
              <w:spacing w:before="140" w:line="219" w:lineRule="auto"/>
              <w:ind w:left="35"/>
            </w:pPr>
            <w:r>
              <w:rPr>
                <w:spacing w:val="2"/>
              </w:rPr>
              <w:t>各地市部门或学协</w:t>
            </w:r>
          </w:p>
          <w:p>
            <w:pPr>
              <w:pStyle w:val="5"/>
              <w:spacing w:before="106" w:line="219" w:lineRule="auto"/>
              <w:ind w:left="114"/>
            </w:pPr>
            <w:r>
              <w:rPr>
                <w:spacing w:val="1"/>
              </w:rPr>
              <w:t>会推荐意见(限公</w:t>
            </w:r>
          </w:p>
          <w:p>
            <w:pPr>
              <w:pStyle w:val="5"/>
              <w:spacing w:before="90" w:line="219" w:lineRule="auto"/>
              <w:ind w:left="35"/>
            </w:pPr>
            <w:r>
              <w:rPr>
                <w:spacing w:val="2"/>
              </w:rPr>
              <w:t>司为主体上报的作</w:t>
            </w:r>
          </w:p>
          <w:p>
            <w:pPr>
              <w:pStyle w:val="5"/>
              <w:spacing w:before="103" w:line="197" w:lineRule="auto"/>
              <w:ind w:left="1105"/>
            </w:pPr>
            <w:r>
              <w:rPr>
                <w:spacing w:val="-20"/>
              </w:rPr>
              <w:t>品</w:t>
            </w:r>
            <w:r>
              <w:rPr>
                <w:spacing w:val="-44"/>
              </w:rPr>
              <w:t xml:space="preserve"> </w:t>
            </w:r>
            <w:r>
              <w:rPr>
                <w:spacing w:val="-20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7" w:line="219" w:lineRule="auto"/>
              <w:ind w:left="2572"/>
            </w:pPr>
            <w:r>
              <w:rPr>
                <w:spacing w:val="18"/>
              </w:rPr>
              <w:t>(盖章)</w:t>
            </w:r>
          </w:p>
          <w:p>
            <w:pPr>
              <w:pStyle w:val="5"/>
              <w:spacing w:before="100" w:line="219" w:lineRule="auto"/>
              <w:ind w:left="3472"/>
            </w:pP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272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7" w:line="221" w:lineRule="auto"/>
              <w:ind w:left="1024"/>
            </w:pPr>
            <w:r>
              <w:rPr>
                <w:spacing w:val="8"/>
              </w:rPr>
              <w:t>备注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39" w:line="272" w:lineRule="auto"/>
              <w:ind w:left="13"/>
              <w:jc w:val="both"/>
            </w:pPr>
            <w:r>
              <w:rPr>
                <w:spacing w:val="-15"/>
              </w:rPr>
              <w:t xml:space="preserve">演讲及舞台剧所需的服装、道具、多媒体等 </w:t>
            </w:r>
            <w:r>
              <w:rPr>
                <w:spacing w:val="-8"/>
              </w:rPr>
              <w:t>由选手自备；作品为多家单位共同完成的，</w:t>
            </w:r>
          </w:p>
          <w:p>
            <w:pPr>
              <w:pStyle w:val="5"/>
              <w:spacing w:before="1" w:line="207" w:lineRule="auto"/>
              <w:ind w:left="22"/>
            </w:pPr>
            <w:r>
              <w:rPr>
                <w:spacing w:val="-7"/>
              </w:rPr>
              <w:t>报送单位填报不超过2家。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1634" w:bottom="1325" w:left="1385" w:header="0" w:footer="1007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7" w:type="default"/>
      <w:pgSz w:w="11910" w:h="16840"/>
      <w:pgMar w:top="1431" w:right="1604" w:bottom="1301" w:left="1355" w:header="0" w:footer="10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26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32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yODNkYTQxNjg0NmFhNGMxMTQwOGRhNDVlNWU5ZGMifQ=="/>
  </w:docVars>
  <w:rsids>
    <w:rsidRoot w:val="00000000"/>
    <w:rsid w:val="64307F89"/>
    <w:rsid w:val="75C95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578</Words>
  <Characters>587</Characters>
  <TotalTime>2</TotalTime>
  <ScaleCrop>false</ScaleCrop>
  <LinksUpToDate>false</LinksUpToDate>
  <CharactersWithSpaces>618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2024-06-27T10:35:00Z</dcterms:created>
  <dc:creator>dell</dc:creator>
  <cp:lastModifiedBy>常言道</cp:lastModifiedBy>
  <dcterms:modified xsi:type="dcterms:W3CDTF">2024-06-27T02:39:02Z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2024-06-27T10:35:14Z</vt:filetime>
  </property>
  <property fmtid="{D5CDD505-2E9C-101B-9397-08002B2CF9AE}" pid="4" name="UsrData">
    <vt:lpwstr>667ccfdf3eb80d001f8dbf3bwl</vt:lpwstr>
  </property>
  <property fmtid="{D5CDD505-2E9C-101B-9397-08002B2CF9AE}" pid="5" name="KSOProductBuildVer">
    <vt:lpwstr>2052-12.1.0.16929</vt:lpwstr>
  </property>
  <property fmtid="{D5CDD505-2E9C-101B-9397-08002B2CF9AE}" pid="6" name="ICV">
    <vt:lpwstr>4821EAD0C9344DC7B4EBA076DCB198FB_13</vt:lpwstr>
  </property>
</Properties>
</file>