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58" w:rsidRDefault="004E2FBC">
      <w:pPr>
        <w:spacing w:line="360" w:lineRule="auto"/>
        <w:rPr>
          <w:rFonts w:ascii="宋体" w:eastAsia="黑体" w:hAnsi="宋体"/>
          <w:sz w:val="28"/>
          <w:szCs w:val="28"/>
          <w:lang w:eastAsia="zh-CN"/>
        </w:rPr>
      </w:pPr>
      <w:r>
        <w:rPr>
          <w:rFonts w:eastAsia="黑体" w:hint="eastAsia"/>
          <w:sz w:val="28"/>
          <w:szCs w:val="28"/>
          <w:lang w:eastAsia="zh-CN"/>
        </w:rPr>
        <w:t>附件</w:t>
      </w:r>
      <w:r>
        <w:rPr>
          <w:rFonts w:eastAsia="黑体" w:hint="eastAsia"/>
          <w:sz w:val="28"/>
          <w:szCs w:val="28"/>
          <w:lang w:eastAsia="zh-CN"/>
        </w:rPr>
        <w:t>1</w:t>
      </w:r>
      <w:r>
        <w:rPr>
          <w:rFonts w:eastAsia="黑体" w:hint="eastAsia"/>
          <w:sz w:val="28"/>
          <w:szCs w:val="28"/>
          <w:lang w:eastAsia="zh-CN"/>
        </w:rPr>
        <w:t>：</w:t>
      </w:r>
      <w:r>
        <w:rPr>
          <w:rFonts w:eastAsia="黑体"/>
          <w:sz w:val="28"/>
          <w:szCs w:val="28"/>
        </w:rPr>
        <w:t>征稿具体要求</w:t>
      </w:r>
      <w:r>
        <w:rPr>
          <w:rFonts w:eastAsia="黑体" w:hint="eastAsia"/>
          <w:sz w:val="28"/>
          <w:szCs w:val="28"/>
          <w:lang w:eastAsia="zh-CN"/>
        </w:rPr>
        <w:t>（研究成果摘要）</w:t>
      </w:r>
    </w:p>
    <w:p w:rsidR="00B01158" w:rsidRDefault="004E2FBC">
      <w:pPr>
        <w:widowControl/>
        <w:numPr>
          <w:ilvl w:val="0"/>
          <w:numId w:val="1"/>
        </w:numPr>
        <w:rPr>
          <w:rFonts w:eastAsia="黑体"/>
          <w:sz w:val="24"/>
          <w:szCs w:val="24"/>
          <w:lang w:eastAsia="zh-CN"/>
        </w:rPr>
      </w:pPr>
      <w:r>
        <w:rPr>
          <w:rFonts w:eastAsia="黑体" w:hint="eastAsia"/>
          <w:sz w:val="24"/>
          <w:szCs w:val="24"/>
          <w:lang w:eastAsia="zh-CN"/>
        </w:rPr>
        <w:t>本次活动接收学术论文、研究报告等英文形式的稿件，所有稿件必须为原创，可以为近期已发表的原创论文，比赛将以全英文口头汇报结合中英文问答交流的形式进行。</w:t>
      </w:r>
    </w:p>
    <w:p w:rsidR="00B01158" w:rsidRDefault="00B01158">
      <w:pPr>
        <w:widowControl/>
        <w:rPr>
          <w:rFonts w:eastAsia="黑体"/>
          <w:sz w:val="24"/>
          <w:szCs w:val="24"/>
          <w:lang w:eastAsia="zh-CN"/>
        </w:rPr>
      </w:pPr>
    </w:p>
    <w:p w:rsidR="00B01158" w:rsidRDefault="004E2FBC">
      <w:pPr>
        <w:widowControl/>
        <w:rPr>
          <w:rFonts w:eastAsia="黑体"/>
          <w:sz w:val="24"/>
          <w:szCs w:val="24"/>
          <w:lang w:eastAsia="zh-CN"/>
        </w:rPr>
      </w:pPr>
      <w:r>
        <w:rPr>
          <w:rFonts w:eastAsia="黑体" w:hint="eastAsia"/>
          <w:sz w:val="24"/>
          <w:szCs w:val="24"/>
          <w:lang w:eastAsia="zh-CN"/>
        </w:rPr>
        <w:t>2.</w:t>
      </w:r>
      <w:r>
        <w:rPr>
          <w:rFonts w:eastAsia="黑体" w:hint="eastAsia"/>
          <w:sz w:val="24"/>
          <w:szCs w:val="24"/>
          <w:lang w:eastAsia="zh-CN"/>
        </w:rPr>
        <w:t>所有稿件应具有一定的理论深度和实践意义，具备科学性、创新性；</w:t>
      </w:r>
    </w:p>
    <w:p w:rsidR="00B01158" w:rsidRDefault="00B01158">
      <w:pPr>
        <w:widowControl/>
        <w:rPr>
          <w:rFonts w:eastAsia="黑体"/>
          <w:sz w:val="24"/>
          <w:szCs w:val="24"/>
          <w:lang w:eastAsia="zh-CN"/>
        </w:rPr>
      </w:pPr>
    </w:p>
    <w:p w:rsidR="00B01158" w:rsidRDefault="004E2FBC">
      <w:pPr>
        <w:spacing w:line="360" w:lineRule="auto"/>
        <w:rPr>
          <w:rFonts w:eastAsia="黑体"/>
          <w:sz w:val="24"/>
          <w:szCs w:val="24"/>
          <w:lang w:eastAsia="zh-CN"/>
        </w:rPr>
      </w:pPr>
      <w:r>
        <w:rPr>
          <w:rFonts w:eastAsia="黑体" w:hint="eastAsia"/>
          <w:sz w:val="24"/>
          <w:szCs w:val="24"/>
          <w:lang w:eastAsia="zh-CN"/>
        </w:rPr>
        <w:t>3.</w:t>
      </w:r>
      <w:r>
        <w:rPr>
          <w:rFonts w:eastAsia="黑体"/>
          <w:sz w:val="24"/>
          <w:szCs w:val="24"/>
          <w:lang w:eastAsia="zh-CN"/>
        </w:rPr>
        <w:t>论文篇幅要求</w:t>
      </w:r>
      <w:r>
        <w:rPr>
          <w:rFonts w:eastAsia="黑体" w:hint="eastAsia"/>
          <w:sz w:val="24"/>
          <w:szCs w:val="24"/>
          <w:lang w:eastAsia="zh-CN"/>
        </w:rPr>
        <w:t>：</w:t>
      </w:r>
    </w:p>
    <w:p w:rsidR="00B01158" w:rsidRDefault="004E2FBC">
      <w:pPr>
        <w:spacing w:line="360" w:lineRule="auto"/>
        <w:rPr>
          <w:rFonts w:eastAsia="黑体"/>
          <w:sz w:val="24"/>
          <w:szCs w:val="24"/>
          <w:lang w:eastAsia="zh-CN"/>
        </w:rPr>
      </w:pPr>
      <w:r>
        <w:rPr>
          <w:rFonts w:eastAsia="黑体" w:hint="eastAsia"/>
          <w:sz w:val="24"/>
          <w:szCs w:val="24"/>
          <w:lang w:eastAsia="zh-CN"/>
        </w:rPr>
        <w:t>英文</w:t>
      </w:r>
      <w:r>
        <w:rPr>
          <w:rFonts w:eastAsia="黑体"/>
          <w:sz w:val="24"/>
          <w:szCs w:val="24"/>
          <w:lang w:eastAsia="zh-CN"/>
        </w:rPr>
        <w:t>论文</w:t>
      </w:r>
      <w:r>
        <w:rPr>
          <w:rFonts w:eastAsia="黑体" w:hint="eastAsia"/>
          <w:sz w:val="24"/>
          <w:szCs w:val="24"/>
          <w:lang w:eastAsia="zh-CN"/>
        </w:rPr>
        <w:t>摘要</w:t>
      </w:r>
      <w:r>
        <w:rPr>
          <w:rFonts w:eastAsia="黑体"/>
          <w:sz w:val="24"/>
          <w:szCs w:val="24"/>
          <w:lang w:eastAsia="zh-CN"/>
        </w:rPr>
        <w:t>一般不超过</w:t>
      </w:r>
      <w:r>
        <w:rPr>
          <w:rFonts w:eastAsia="黑体" w:hint="eastAsia"/>
          <w:sz w:val="24"/>
          <w:szCs w:val="24"/>
          <w:lang w:eastAsia="zh-CN"/>
        </w:rPr>
        <w:t>2</w:t>
      </w:r>
      <w:r>
        <w:rPr>
          <w:rFonts w:eastAsia="黑体"/>
          <w:sz w:val="24"/>
          <w:szCs w:val="24"/>
          <w:lang w:eastAsia="zh-CN"/>
        </w:rPr>
        <w:t>页</w:t>
      </w:r>
      <w:r>
        <w:rPr>
          <w:rFonts w:eastAsia="黑体"/>
          <w:sz w:val="24"/>
          <w:szCs w:val="24"/>
          <w:lang w:eastAsia="zh-CN"/>
        </w:rPr>
        <w:t>(</w:t>
      </w:r>
      <w:r>
        <w:rPr>
          <w:rFonts w:eastAsia="黑体" w:hint="eastAsia"/>
          <w:sz w:val="24"/>
          <w:szCs w:val="24"/>
          <w:lang w:eastAsia="zh-CN"/>
        </w:rPr>
        <w:t>5</w:t>
      </w:r>
      <w:r>
        <w:rPr>
          <w:rFonts w:eastAsia="黑体"/>
          <w:sz w:val="24"/>
          <w:szCs w:val="24"/>
          <w:lang w:eastAsia="zh-CN"/>
        </w:rPr>
        <w:t>00</w:t>
      </w:r>
      <w:r>
        <w:rPr>
          <w:rFonts w:eastAsia="黑体"/>
          <w:sz w:val="24"/>
          <w:szCs w:val="24"/>
          <w:lang w:eastAsia="zh-CN"/>
        </w:rPr>
        <w:t>字以内</w:t>
      </w:r>
      <w:r>
        <w:rPr>
          <w:rFonts w:eastAsia="黑体" w:hint="eastAsia"/>
          <w:sz w:val="24"/>
          <w:szCs w:val="24"/>
          <w:lang w:eastAsia="zh-CN"/>
        </w:rPr>
        <w:t>/</w:t>
      </w:r>
      <w:r>
        <w:rPr>
          <w:rFonts w:eastAsia="黑体"/>
          <w:sz w:val="24"/>
          <w:szCs w:val="24"/>
          <w:lang w:eastAsia="zh-CN"/>
        </w:rPr>
        <w:t>2500 characters)</w:t>
      </w:r>
      <w:r>
        <w:rPr>
          <w:rFonts w:eastAsia="黑体"/>
          <w:sz w:val="24"/>
          <w:szCs w:val="24"/>
          <w:lang w:eastAsia="zh-CN"/>
        </w:rPr>
        <w:t>，图表总数不超过</w:t>
      </w:r>
      <w:r>
        <w:rPr>
          <w:rFonts w:eastAsia="黑体" w:hint="eastAsia"/>
          <w:sz w:val="24"/>
          <w:szCs w:val="24"/>
          <w:lang w:eastAsia="zh-CN"/>
        </w:rPr>
        <w:t>5</w:t>
      </w:r>
      <w:r>
        <w:rPr>
          <w:rFonts w:eastAsia="黑体"/>
          <w:sz w:val="24"/>
          <w:szCs w:val="24"/>
          <w:lang w:eastAsia="zh-CN"/>
        </w:rPr>
        <w:t>幅。</w:t>
      </w:r>
    </w:p>
    <w:p w:rsidR="00B01158" w:rsidRDefault="004E2FBC">
      <w:pPr>
        <w:spacing w:line="360" w:lineRule="auto"/>
        <w:rPr>
          <w:rFonts w:eastAsia="黑体"/>
          <w:sz w:val="24"/>
          <w:szCs w:val="24"/>
          <w:lang w:eastAsia="zh-CN"/>
        </w:rPr>
      </w:pPr>
      <w:r>
        <w:rPr>
          <w:rFonts w:eastAsia="黑体"/>
          <w:sz w:val="24"/>
          <w:szCs w:val="24"/>
          <w:lang w:eastAsia="zh-CN"/>
        </w:rPr>
        <w:t>作品请保存为</w:t>
      </w:r>
      <w:r>
        <w:rPr>
          <w:rFonts w:eastAsia="黑体"/>
          <w:sz w:val="24"/>
          <w:szCs w:val="24"/>
          <w:lang w:eastAsia="zh-CN"/>
        </w:rPr>
        <w:t xml:space="preserve"> pdf </w:t>
      </w:r>
      <w:r>
        <w:rPr>
          <w:rFonts w:eastAsia="黑体"/>
          <w:sz w:val="24"/>
          <w:szCs w:val="24"/>
          <w:lang w:eastAsia="zh-CN"/>
        </w:rPr>
        <w:t>格式</w:t>
      </w:r>
      <w:r>
        <w:rPr>
          <w:rFonts w:eastAsia="黑体" w:hint="eastAsia"/>
          <w:sz w:val="24"/>
          <w:szCs w:val="24"/>
          <w:lang w:eastAsia="zh-CN"/>
        </w:rPr>
        <w:t>并以“</w:t>
      </w:r>
      <w:r>
        <w:rPr>
          <w:rFonts w:eastAsia="黑体"/>
          <w:sz w:val="24"/>
          <w:szCs w:val="24"/>
          <w:lang w:eastAsia="zh-CN"/>
        </w:rPr>
        <w:t>姓名</w:t>
      </w:r>
      <w:r>
        <w:rPr>
          <w:rFonts w:eastAsia="黑体"/>
          <w:sz w:val="24"/>
          <w:szCs w:val="24"/>
          <w:lang w:eastAsia="zh-CN"/>
        </w:rPr>
        <w:t>+</w:t>
      </w:r>
      <w:r>
        <w:rPr>
          <w:rFonts w:eastAsia="黑体"/>
          <w:sz w:val="24"/>
          <w:szCs w:val="24"/>
          <w:lang w:eastAsia="zh-CN"/>
        </w:rPr>
        <w:t>硕</w:t>
      </w:r>
      <w:r>
        <w:rPr>
          <w:rFonts w:eastAsia="黑体"/>
          <w:sz w:val="24"/>
          <w:szCs w:val="24"/>
          <w:lang w:eastAsia="zh-CN"/>
        </w:rPr>
        <w:t>/</w:t>
      </w:r>
      <w:r>
        <w:rPr>
          <w:rFonts w:eastAsia="黑体"/>
          <w:sz w:val="24"/>
          <w:szCs w:val="24"/>
          <w:lang w:eastAsia="zh-CN"/>
        </w:rPr>
        <w:t>博</w:t>
      </w:r>
      <w:r>
        <w:rPr>
          <w:rFonts w:eastAsia="黑体"/>
          <w:sz w:val="24"/>
          <w:szCs w:val="24"/>
          <w:lang w:eastAsia="zh-CN"/>
        </w:rPr>
        <w:t>+</w:t>
      </w:r>
      <w:r>
        <w:rPr>
          <w:rFonts w:eastAsia="黑体"/>
          <w:sz w:val="24"/>
          <w:szCs w:val="24"/>
          <w:lang w:eastAsia="zh-CN"/>
        </w:rPr>
        <w:t>导师姓名</w:t>
      </w:r>
      <w:r>
        <w:rPr>
          <w:rFonts w:eastAsia="黑体" w:hint="eastAsia"/>
          <w:sz w:val="24"/>
          <w:szCs w:val="24"/>
          <w:lang w:eastAsia="zh-CN"/>
        </w:rPr>
        <w:t>+</w:t>
      </w:r>
      <w:r>
        <w:rPr>
          <w:rFonts w:eastAsia="黑体"/>
          <w:sz w:val="24"/>
          <w:szCs w:val="24"/>
          <w:lang w:eastAsia="zh-CN"/>
        </w:rPr>
        <w:t>学校</w:t>
      </w:r>
      <w:r>
        <w:rPr>
          <w:rFonts w:eastAsia="黑体"/>
          <w:sz w:val="24"/>
          <w:szCs w:val="24"/>
          <w:lang w:eastAsia="zh-CN"/>
        </w:rPr>
        <w:t>/</w:t>
      </w:r>
      <w:r>
        <w:rPr>
          <w:rFonts w:eastAsia="黑体"/>
          <w:sz w:val="24"/>
          <w:szCs w:val="24"/>
          <w:lang w:eastAsia="zh-CN"/>
        </w:rPr>
        <w:t>医院</w:t>
      </w:r>
      <w:r>
        <w:rPr>
          <w:rFonts w:eastAsia="黑体"/>
          <w:sz w:val="24"/>
          <w:szCs w:val="24"/>
          <w:lang w:eastAsia="zh-CN"/>
        </w:rPr>
        <w:t>+</w:t>
      </w:r>
      <w:r>
        <w:rPr>
          <w:rFonts w:eastAsia="黑体"/>
          <w:sz w:val="24"/>
          <w:szCs w:val="24"/>
          <w:lang w:eastAsia="zh-CN"/>
        </w:rPr>
        <w:t>成</w:t>
      </w:r>
      <w:r>
        <w:rPr>
          <w:rFonts w:eastAsia="黑体" w:hint="eastAsia"/>
          <w:sz w:val="24"/>
          <w:szCs w:val="24"/>
          <w:lang w:eastAsia="zh-CN"/>
        </w:rPr>
        <w:t>果投稿”命名</w:t>
      </w:r>
    </w:p>
    <w:p w:rsidR="00B01158" w:rsidRDefault="004E2FBC">
      <w:pPr>
        <w:spacing w:line="360" w:lineRule="auto"/>
        <w:rPr>
          <w:rFonts w:eastAsia="黑体"/>
          <w:sz w:val="24"/>
          <w:szCs w:val="24"/>
          <w:lang w:eastAsia="zh-CN"/>
        </w:rPr>
      </w:pPr>
      <w:r>
        <w:rPr>
          <w:rFonts w:eastAsia="黑体" w:hint="eastAsia"/>
          <w:sz w:val="24"/>
          <w:szCs w:val="24"/>
          <w:lang w:eastAsia="zh-CN"/>
        </w:rPr>
        <w:t>3.</w:t>
      </w:r>
      <w:r>
        <w:rPr>
          <w:rFonts w:eastAsia="黑体" w:hint="eastAsia"/>
          <w:sz w:val="24"/>
          <w:szCs w:val="24"/>
          <w:lang w:eastAsia="zh-CN"/>
        </w:rPr>
        <w:t>论文内容格式要求（请按照模板中的样例填写）</w:t>
      </w:r>
    </w:p>
    <w:p w:rsidR="00B01158" w:rsidRDefault="00B01158">
      <w:pPr>
        <w:spacing w:line="360" w:lineRule="auto"/>
        <w:rPr>
          <w:rFonts w:eastAsia="黑体"/>
          <w:sz w:val="28"/>
          <w:szCs w:val="28"/>
          <w:lang w:eastAsia="zh-CN"/>
        </w:rPr>
      </w:pPr>
    </w:p>
    <w:p w:rsidR="00B01158" w:rsidRDefault="00B01158">
      <w:pPr>
        <w:spacing w:line="360" w:lineRule="auto"/>
        <w:rPr>
          <w:rFonts w:eastAsia="宋体"/>
          <w:sz w:val="24"/>
          <w:szCs w:val="24"/>
          <w:lang w:eastAsia="zh-CN"/>
        </w:rPr>
      </w:pPr>
    </w:p>
    <w:p w:rsidR="00B01158" w:rsidRDefault="00B01158">
      <w:pPr>
        <w:spacing w:line="360" w:lineRule="auto"/>
        <w:ind w:firstLineChars="200" w:firstLine="440"/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Default="00B01158">
      <w:pPr>
        <w:rPr>
          <w:lang w:eastAsia="zh-CN"/>
        </w:rPr>
      </w:pPr>
    </w:p>
    <w:p w:rsidR="00B01158" w:rsidRPr="00FB4786" w:rsidRDefault="00B01158">
      <w:pPr>
        <w:rPr>
          <w:rFonts w:eastAsiaTheme="minorEastAsia" w:hint="eastAsia"/>
          <w:lang w:eastAsia="zh-CN"/>
        </w:rPr>
      </w:pPr>
      <w:bookmarkStart w:id="0" w:name="_GoBack"/>
      <w:bookmarkEnd w:id="0"/>
    </w:p>
    <w:p w:rsidR="00B01158" w:rsidRDefault="00B01158">
      <w:pPr>
        <w:rPr>
          <w:lang w:eastAsia="zh-CN"/>
        </w:rPr>
      </w:pPr>
    </w:p>
    <w:p w:rsidR="00B01158" w:rsidRDefault="004E2FBC">
      <w:pPr>
        <w:spacing w:before="1"/>
        <w:jc w:val="center"/>
        <w:rPr>
          <w:rFonts w:eastAsiaTheme="minorEastAsia"/>
          <w:b/>
          <w:sz w:val="40"/>
        </w:rPr>
      </w:pPr>
      <w:r>
        <w:rPr>
          <w:rFonts w:eastAsiaTheme="minorEastAsia"/>
          <w:b/>
          <w:sz w:val="40"/>
        </w:rPr>
        <w:t>Title</w:t>
      </w:r>
      <w:r>
        <w:rPr>
          <w:rFonts w:eastAsiaTheme="minorEastAsia" w:hint="eastAsia"/>
          <w:b/>
          <w:sz w:val="40"/>
          <w:lang w:eastAsia="zh-CN"/>
        </w:rPr>
        <w:t>（字体：</w:t>
      </w:r>
      <w:r>
        <w:rPr>
          <w:rFonts w:eastAsiaTheme="minorEastAsia"/>
          <w:b/>
          <w:sz w:val="40"/>
          <w:lang w:eastAsia="zh-CN"/>
        </w:rPr>
        <w:t xml:space="preserve">Times New Roman, </w:t>
      </w:r>
      <w:r>
        <w:rPr>
          <w:rFonts w:eastAsiaTheme="minorEastAsia"/>
          <w:b/>
          <w:sz w:val="40"/>
          <w:lang w:eastAsia="zh-CN"/>
        </w:rPr>
        <w:t>字号</w:t>
      </w:r>
      <w:r>
        <w:rPr>
          <w:rFonts w:eastAsiaTheme="minorEastAsia" w:hint="eastAsia"/>
          <w:b/>
          <w:sz w:val="40"/>
          <w:lang w:eastAsia="zh-CN"/>
        </w:rPr>
        <w:t>：</w:t>
      </w:r>
      <w:r>
        <w:rPr>
          <w:rFonts w:eastAsiaTheme="minorEastAsia"/>
          <w:b/>
          <w:sz w:val="40"/>
          <w:lang w:eastAsia="zh-CN"/>
        </w:rPr>
        <w:t>20</w:t>
      </w:r>
      <w:r>
        <w:rPr>
          <w:rFonts w:eastAsiaTheme="minorEastAsia" w:hint="eastAsia"/>
          <w:b/>
          <w:sz w:val="40"/>
          <w:lang w:eastAsia="zh-CN"/>
        </w:rPr>
        <w:t>，段前：</w:t>
      </w:r>
      <w:r>
        <w:rPr>
          <w:rFonts w:eastAsiaTheme="minorEastAsia" w:hint="eastAsia"/>
          <w:b/>
          <w:sz w:val="40"/>
          <w:lang w:eastAsia="zh-CN"/>
        </w:rPr>
        <w:t>0</w:t>
      </w:r>
      <w:r>
        <w:rPr>
          <w:rFonts w:eastAsiaTheme="minorEastAsia"/>
          <w:b/>
          <w:sz w:val="40"/>
          <w:lang w:eastAsia="zh-CN"/>
        </w:rPr>
        <w:t>.05</w:t>
      </w:r>
      <w:r>
        <w:rPr>
          <w:rFonts w:eastAsiaTheme="minorEastAsia"/>
          <w:b/>
          <w:sz w:val="40"/>
          <w:lang w:eastAsia="zh-CN"/>
        </w:rPr>
        <w:t>磅</w:t>
      </w:r>
      <w:r>
        <w:rPr>
          <w:rFonts w:eastAsiaTheme="minorEastAsia" w:hint="eastAsia"/>
          <w:b/>
          <w:sz w:val="40"/>
          <w:lang w:eastAsia="zh-CN"/>
        </w:rPr>
        <w:t>，</w:t>
      </w:r>
      <w:r>
        <w:rPr>
          <w:rFonts w:eastAsiaTheme="minorEastAsia"/>
          <w:b/>
          <w:sz w:val="40"/>
          <w:lang w:eastAsia="zh-CN"/>
        </w:rPr>
        <w:t>单倍行距</w:t>
      </w:r>
      <w:r>
        <w:rPr>
          <w:rFonts w:eastAsiaTheme="minorEastAsia" w:hint="eastAsia"/>
          <w:b/>
          <w:sz w:val="40"/>
          <w:lang w:eastAsia="zh-CN"/>
        </w:rPr>
        <w:t>）</w:t>
      </w:r>
    </w:p>
    <w:p w:rsidR="00B01158" w:rsidRDefault="004E2FBC">
      <w:pPr>
        <w:pStyle w:val="a3"/>
        <w:spacing w:before="0" w:line="357" w:lineRule="auto"/>
        <w:ind w:left="139" w:right="371"/>
        <w:rPr>
          <w:rFonts w:eastAsiaTheme="minorEastAsia"/>
          <w:b/>
        </w:rPr>
      </w:pPr>
      <w:r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>
                <wp:extent cx="5309870" cy="0"/>
                <wp:effectExtent l="0" t="0" r="24130" b="19050"/>
                <wp:docPr id="77820011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09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line id="Line 2" o:spid="_x0000_s1026" o:spt="20" style="height:0pt;width:418.1pt;" filled="f" stroked="t" coordsize="21600,21600" o:gfxdata="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PjSs0wAAAAIBAAAPAAAAAAAAAAEAIAAAACIAAABkcnMvZG93bnJldi54bWxQSwEC&#10;FAAUAAAACACHTuJA5krzYMABAACOAwAADgAAAAAAAAABACAAAAAiAQAAZHJzL2Uyb0RvYy54bWxQ&#10;SwUGAAAAAAYABgBZAQAAVAUAAAAA&#10;">
                <v:fill on="f" focussize="0,0"/>
                <v:stroke weight="0.48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 w:rsidR="00B01158" w:rsidRDefault="004E2FBC">
      <w:pPr>
        <w:pStyle w:val="a3"/>
        <w:spacing w:before="0" w:line="357" w:lineRule="auto"/>
        <w:ind w:left="139" w:right="371"/>
        <w:rPr>
          <w:rFonts w:eastAsiaTheme="minorEastAsia"/>
          <w:lang w:eastAsia="zh-CN"/>
        </w:rPr>
      </w:pPr>
      <w:r>
        <w:rPr>
          <w:rFonts w:eastAsiaTheme="minorEastAsia"/>
          <w:b/>
        </w:rPr>
        <w:t xml:space="preserve">Authors: </w:t>
      </w:r>
      <w:r>
        <w:rPr>
          <w:rFonts w:eastAsiaTheme="minorEastAsia"/>
        </w:rPr>
        <w:t>San Zhang (</w:t>
      </w:r>
      <w:r>
        <w:rPr>
          <w:rFonts w:eastAsiaTheme="minorEastAsia"/>
        </w:rPr>
        <w:t>张三</w:t>
      </w:r>
      <w:r>
        <w:rPr>
          <w:rFonts w:eastAsiaTheme="minorEastAsia"/>
        </w:rPr>
        <w:t>), PhD/MS candidate</w:t>
      </w:r>
      <w:r>
        <w:rPr>
          <w:rFonts w:eastAsiaTheme="minorEastAsia"/>
          <w:vertAlign w:val="superscript"/>
        </w:rPr>
        <w:t>1</w:t>
      </w:r>
      <w:r>
        <w:rPr>
          <w:rFonts w:eastAsiaTheme="minorEastAsia"/>
        </w:rPr>
        <w:t>; Si Li (</w:t>
      </w:r>
      <w:r>
        <w:rPr>
          <w:rFonts w:eastAsiaTheme="minorEastAsia"/>
        </w:rPr>
        <w:t>李四</w:t>
      </w:r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1</w:t>
      </w:r>
      <w:r>
        <w:rPr>
          <w:rFonts w:eastAsiaTheme="minorEastAsia"/>
        </w:rPr>
        <w:t>; Wu Wang (</w:t>
      </w:r>
      <w:r>
        <w:rPr>
          <w:rFonts w:eastAsiaTheme="minorEastAsia"/>
        </w:rPr>
        <w:t>王五</w:t>
      </w:r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1</w:t>
      </w:r>
      <w:r>
        <w:rPr>
          <w:rFonts w:eastAsiaTheme="minorEastAsia"/>
        </w:rPr>
        <w:t>; Liu Zhao (</w:t>
      </w:r>
      <w:r>
        <w:rPr>
          <w:rFonts w:eastAsiaTheme="minorEastAsia"/>
        </w:rPr>
        <w:t>赵六</w:t>
      </w:r>
      <w:r>
        <w:rPr>
          <w:rFonts w:eastAsiaTheme="minorEastAsia"/>
        </w:rPr>
        <w:t>), PhD/MD</w:t>
      </w:r>
      <w:r>
        <w:rPr>
          <w:rFonts w:eastAsiaTheme="minorEastAsia"/>
          <w:vertAlign w:val="superscript"/>
        </w:rPr>
        <w:t>1*</w:t>
      </w:r>
      <w:r>
        <w:rPr>
          <w:rFonts w:eastAsiaTheme="minorEastAsia" w:hint="eastAsia"/>
          <w:lang w:eastAsia="zh-CN"/>
        </w:rPr>
        <w:t>（字体：</w:t>
      </w:r>
      <w:r>
        <w:rPr>
          <w:rFonts w:eastAsiaTheme="minorEastAsia"/>
          <w:lang w:eastAsia="zh-CN"/>
        </w:rPr>
        <w:t>Times New Roman</w:t>
      </w:r>
      <w:r>
        <w:rPr>
          <w:rFonts w:eastAsiaTheme="minorEastAsia" w:hint="eastAsia"/>
          <w:lang w:eastAsia="zh-CN"/>
        </w:rPr>
        <w:t>，字号：小四，多倍行距：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.49</w:t>
      </w:r>
      <w:r>
        <w:rPr>
          <w:rFonts w:eastAsiaTheme="minorEastAsia" w:hint="eastAsia"/>
          <w:lang w:eastAsia="zh-CN"/>
        </w:rPr>
        <w:t>，左侧：</w:t>
      </w:r>
      <w:r>
        <w:rPr>
          <w:rFonts w:eastAsiaTheme="minorEastAsia" w:hint="eastAsia"/>
          <w:lang w:eastAsia="zh-CN"/>
        </w:rPr>
        <w:t>0</w:t>
      </w:r>
      <w:r>
        <w:rPr>
          <w:rFonts w:eastAsiaTheme="minorEastAsia"/>
          <w:lang w:eastAsia="zh-CN"/>
        </w:rPr>
        <w:t>.25</w:t>
      </w:r>
      <w:r>
        <w:rPr>
          <w:rFonts w:eastAsiaTheme="minorEastAsia"/>
          <w:lang w:eastAsia="zh-CN"/>
        </w:rPr>
        <w:t>厘米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右侧</w:t>
      </w:r>
      <w:r>
        <w:rPr>
          <w:rFonts w:eastAsiaTheme="minorEastAsia" w:hint="eastAsia"/>
          <w:lang w:eastAsia="zh-CN"/>
        </w:rPr>
        <w:t>0</w:t>
      </w:r>
      <w:r>
        <w:rPr>
          <w:rFonts w:eastAsiaTheme="minorEastAsia"/>
          <w:lang w:eastAsia="zh-CN"/>
        </w:rPr>
        <w:t>.65</w:t>
      </w:r>
      <w:r>
        <w:rPr>
          <w:rFonts w:eastAsiaTheme="minorEastAsia"/>
          <w:lang w:eastAsia="zh-CN"/>
        </w:rPr>
        <w:t>厘米</w:t>
      </w:r>
      <w:r>
        <w:rPr>
          <w:rFonts w:eastAsiaTheme="minorEastAsia" w:hint="eastAsia"/>
          <w:lang w:eastAsia="zh-CN"/>
        </w:rPr>
        <w:t>。</w:t>
      </w:r>
      <w:r>
        <w:rPr>
          <w:rFonts w:eastAsiaTheme="minorEastAsia" w:hint="eastAsia"/>
          <w:color w:val="FF0000"/>
          <w:lang w:eastAsia="zh-CN"/>
        </w:rPr>
        <w:t>导师姓名后加</w:t>
      </w:r>
      <w:r>
        <w:rPr>
          <w:rFonts w:eastAsiaTheme="minorEastAsia"/>
          <w:color w:val="FF0000"/>
          <w:lang w:eastAsia="zh-CN"/>
        </w:rPr>
        <w:t>*</w:t>
      </w:r>
      <w:r>
        <w:rPr>
          <w:rFonts w:eastAsiaTheme="minorEastAsia" w:hint="eastAsia"/>
          <w:color w:val="FF0000"/>
          <w:lang w:eastAsia="zh-CN"/>
        </w:rPr>
        <w:t>号</w:t>
      </w:r>
      <w:r>
        <w:rPr>
          <w:rFonts w:eastAsiaTheme="minorEastAsia" w:hint="eastAsia"/>
          <w:lang w:eastAsia="zh-CN"/>
        </w:rPr>
        <w:t>）</w:t>
      </w:r>
    </w:p>
    <w:p w:rsidR="00B01158" w:rsidRDefault="004E2FBC">
      <w:pPr>
        <w:spacing w:line="286" w:lineRule="exact"/>
        <w:ind w:left="139"/>
        <w:rPr>
          <w:rFonts w:eastAsiaTheme="minorEastAsia"/>
          <w:i/>
          <w:sz w:val="24"/>
          <w:lang w:eastAsia="zh-CN"/>
        </w:rPr>
      </w:pPr>
      <w:r>
        <w:rPr>
          <w:rFonts w:eastAsiaTheme="minorEastAsia"/>
          <w:i/>
          <w:position w:val="11"/>
          <w:sz w:val="16"/>
          <w:lang w:eastAsia="zh-CN"/>
        </w:rPr>
        <w:t>1</w:t>
      </w:r>
      <w:r>
        <w:rPr>
          <w:rFonts w:eastAsiaTheme="minorEastAsia"/>
          <w:i/>
          <w:sz w:val="24"/>
          <w:lang w:eastAsia="zh-CN"/>
        </w:rPr>
        <w:t xml:space="preserve">State Key </w:t>
      </w:r>
      <w:r>
        <w:rPr>
          <w:rFonts w:eastAsiaTheme="minorEastAsia"/>
          <w:i/>
          <w:sz w:val="24"/>
          <w:lang w:eastAsia="zh-CN"/>
        </w:rPr>
        <w:t>Laboratory of Ophthalmology, Zhongshan Ophthalmic Center, Sun Yat-sen University, Guangzhou,</w:t>
      </w:r>
      <w:r>
        <w:rPr>
          <w:rFonts w:eastAsiaTheme="minorEastAsia"/>
          <w:i/>
          <w:spacing w:val="-5"/>
          <w:sz w:val="24"/>
          <w:lang w:eastAsia="zh-CN"/>
        </w:rPr>
        <w:t xml:space="preserve"> </w:t>
      </w:r>
      <w:r>
        <w:rPr>
          <w:rFonts w:eastAsiaTheme="minorEastAsia"/>
          <w:i/>
          <w:sz w:val="24"/>
          <w:lang w:eastAsia="zh-CN"/>
        </w:rPr>
        <w:t>China</w:t>
      </w:r>
      <w:r>
        <w:rPr>
          <w:rFonts w:eastAsiaTheme="minorEastAsia" w:hint="eastAsia"/>
          <w:i/>
          <w:sz w:val="24"/>
          <w:lang w:eastAsia="zh-CN"/>
        </w:rPr>
        <w:t>（字体：</w:t>
      </w:r>
      <w:r>
        <w:rPr>
          <w:rFonts w:eastAsiaTheme="minorEastAsia"/>
          <w:i/>
          <w:sz w:val="24"/>
          <w:lang w:eastAsia="zh-CN"/>
        </w:rPr>
        <w:t>Times New Roman</w:t>
      </w:r>
      <w:r>
        <w:rPr>
          <w:rFonts w:eastAsiaTheme="minorEastAsia" w:hint="eastAsia"/>
          <w:i/>
          <w:sz w:val="24"/>
          <w:lang w:eastAsia="zh-CN"/>
        </w:rPr>
        <w:t>，斜体，</w:t>
      </w:r>
      <w:r>
        <w:rPr>
          <w:rFonts w:eastAsiaTheme="minorEastAsia"/>
          <w:i/>
          <w:sz w:val="24"/>
          <w:lang w:eastAsia="zh-CN"/>
        </w:rPr>
        <w:t>字号</w:t>
      </w:r>
      <w:r>
        <w:rPr>
          <w:rFonts w:eastAsiaTheme="minorEastAsia" w:hint="eastAsia"/>
          <w:i/>
          <w:sz w:val="24"/>
          <w:lang w:eastAsia="zh-CN"/>
        </w:rPr>
        <w:t>：小四，左侧：</w:t>
      </w:r>
      <w:r>
        <w:rPr>
          <w:rFonts w:eastAsiaTheme="minorEastAsia"/>
          <w:i/>
          <w:sz w:val="24"/>
          <w:lang w:eastAsia="zh-CN"/>
        </w:rPr>
        <w:t xml:space="preserve">0.25 </w:t>
      </w:r>
      <w:r>
        <w:rPr>
          <w:rFonts w:eastAsiaTheme="minorEastAsia" w:hint="eastAsia"/>
          <w:i/>
          <w:sz w:val="24"/>
          <w:lang w:eastAsia="zh-CN"/>
        </w:rPr>
        <w:t>厘米，行距：固定值</w:t>
      </w:r>
      <w:r>
        <w:rPr>
          <w:rFonts w:eastAsiaTheme="minorEastAsia" w:hint="eastAsia"/>
          <w:i/>
          <w:sz w:val="24"/>
          <w:lang w:eastAsia="zh-CN"/>
        </w:rPr>
        <w:t>1</w:t>
      </w:r>
      <w:r>
        <w:rPr>
          <w:rFonts w:eastAsiaTheme="minorEastAsia"/>
          <w:i/>
          <w:sz w:val="24"/>
          <w:lang w:eastAsia="zh-CN"/>
        </w:rPr>
        <w:t>4.3</w:t>
      </w:r>
      <w:r>
        <w:rPr>
          <w:rFonts w:eastAsiaTheme="minorEastAsia"/>
          <w:i/>
          <w:sz w:val="24"/>
          <w:lang w:eastAsia="zh-CN"/>
        </w:rPr>
        <w:t>磅</w:t>
      </w:r>
      <w:r>
        <w:rPr>
          <w:rFonts w:eastAsiaTheme="minorEastAsia" w:hint="eastAsia"/>
          <w:i/>
          <w:sz w:val="24"/>
          <w:lang w:eastAsia="zh-CN"/>
        </w:rPr>
        <w:t>，左对齐，无缩进）</w:t>
      </w:r>
    </w:p>
    <w:p w:rsidR="00B01158" w:rsidRDefault="004E2FBC">
      <w:pPr>
        <w:pStyle w:val="a3"/>
        <w:spacing w:before="36"/>
        <w:ind w:left="139"/>
        <w:rPr>
          <w:rFonts w:eastAsiaTheme="minorEastAsia"/>
          <w:lang w:eastAsia="zh-CN"/>
        </w:rPr>
      </w:pPr>
      <w:r>
        <w:rPr>
          <w:rFonts w:eastAsiaTheme="minorEastAsia"/>
        </w:rPr>
        <w:t>E-ma</w:t>
      </w:r>
      <w:hyperlink r:id="rId8">
        <w:r>
          <w:rPr>
            <w:rFonts w:eastAsiaTheme="minorEastAsia"/>
          </w:rPr>
          <w:t>il:</w:t>
        </w:r>
        <w:r>
          <w:rPr>
            <w:rFonts w:eastAsiaTheme="minorEastAsia"/>
            <w:spacing w:val="-9"/>
          </w:rPr>
          <w:t xml:space="preserve"> </w:t>
        </w:r>
        <w:r>
          <w:rPr>
            <w:rFonts w:eastAsiaTheme="minorEastAsia"/>
          </w:rPr>
          <w:t>zhangsan@gzzoc.com</w:t>
        </w:r>
      </w:hyperlink>
      <w:r>
        <w:rPr>
          <w:rFonts w:eastAsiaTheme="minorEastAsia" w:hint="eastAsia"/>
          <w:lang w:eastAsia="zh-CN"/>
        </w:rPr>
        <w:t>（字体：</w:t>
      </w:r>
      <w:r>
        <w:rPr>
          <w:rFonts w:eastAsiaTheme="minorEastAsia"/>
          <w:lang w:eastAsia="zh-CN"/>
        </w:rPr>
        <w:t>Times New Roman</w:t>
      </w:r>
      <w:r>
        <w:rPr>
          <w:rFonts w:eastAsiaTheme="minorEastAsia" w:hint="eastAsia"/>
          <w:lang w:eastAsia="zh-CN"/>
        </w:rPr>
        <w:t>，字号：</w:t>
      </w:r>
      <w:r>
        <w:rPr>
          <w:rFonts w:eastAsiaTheme="minorEastAsia"/>
          <w:lang w:eastAsia="zh-CN"/>
        </w:rPr>
        <w:t>小四</w:t>
      </w:r>
      <w:r>
        <w:rPr>
          <w:rFonts w:eastAsiaTheme="minorEastAsia" w:hint="eastAsia"/>
          <w:lang w:eastAsia="zh-CN"/>
        </w:rPr>
        <w:t>，左侧：</w:t>
      </w:r>
      <w:r>
        <w:rPr>
          <w:rFonts w:eastAsiaTheme="minorEastAsia"/>
          <w:lang w:eastAsia="zh-CN"/>
        </w:rPr>
        <w:t xml:space="preserve">0.25 </w:t>
      </w:r>
      <w:r>
        <w:rPr>
          <w:rFonts w:eastAsiaTheme="minorEastAsia" w:hint="eastAsia"/>
          <w:lang w:eastAsia="zh-CN"/>
        </w:rPr>
        <w:t>厘米，段前：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.8</w:t>
      </w:r>
      <w:r>
        <w:rPr>
          <w:rFonts w:eastAsiaTheme="minorEastAsia"/>
          <w:lang w:eastAsia="zh-CN"/>
        </w:rPr>
        <w:t>磅</w:t>
      </w:r>
      <w:r>
        <w:rPr>
          <w:rFonts w:eastAsiaTheme="minorEastAsia" w:hint="eastAsia"/>
          <w:lang w:eastAsia="zh-CN"/>
        </w:rPr>
        <w:t>，行距：单倍行距，左对齐，无缩进。</w:t>
      </w:r>
      <w:r>
        <w:rPr>
          <w:rFonts w:eastAsiaTheme="minorEastAsia" w:hint="eastAsia"/>
          <w:color w:val="FF0000"/>
          <w:lang w:eastAsia="zh-CN"/>
        </w:rPr>
        <w:t>邮件地址填参与者邮箱</w:t>
      </w:r>
      <w:r>
        <w:rPr>
          <w:rFonts w:eastAsiaTheme="minorEastAsia" w:hint="eastAsia"/>
          <w:lang w:eastAsia="zh-CN"/>
        </w:rPr>
        <w:t>）</w:t>
      </w:r>
    </w:p>
    <w:p w:rsidR="00B01158" w:rsidRDefault="00B01158">
      <w:pPr>
        <w:pStyle w:val="a3"/>
        <w:rPr>
          <w:rFonts w:eastAsiaTheme="minorEastAsia"/>
          <w:sz w:val="30"/>
          <w:lang w:eastAsia="zh-CN"/>
        </w:rPr>
      </w:pPr>
    </w:p>
    <w:p w:rsidR="00B01158" w:rsidRDefault="004E2FBC">
      <w:pPr>
        <w:pStyle w:val="a3"/>
        <w:spacing w:before="0"/>
        <w:ind w:left="139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 xml:space="preserve">Disclosure: </w:t>
      </w:r>
      <w:r>
        <w:rPr>
          <w:rFonts w:eastAsiaTheme="minorEastAsia"/>
          <w:lang w:eastAsia="zh-CN"/>
        </w:rPr>
        <w:t>None of the authors have any relevant financial disclosures.</w:t>
      </w: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（字体：</w:t>
      </w:r>
      <w:r>
        <w:rPr>
          <w:rFonts w:eastAsiaTheme="minorEastAsia"/>
          <w:lang w:eastAsia="zh-CN"/>
        </w:rPr>
        <w:t>Times New Roman</w:t>
      </w:r>
      <w:r>
        <w:rPr>
          <w:rFonts w:eastAsiaTheme="minorEastAsia" w:hint="eastAsia"/>
          <w:lang w:eastAsia="zh-CN"/>
        </w:rPr>
        <w:t>，字号：小四，左侧：</w:t>
      </w:r>
      <w:r>
        <w:rPr>
          <w:rFonts w:eastAsiaTheme="minorEastAsia"/>
          <w:lang w:eastAsia="zh-CN"/>
        </w:rPr>
        <w:t xml:space="preserve">0.25 </w:t>
      </w:r>
      <w:r>
        <w:rPr>
          <w:rFonts w:eastAsiaTheme="minorEastAsia" w:hint="eastAsia"/>
          <w:lang w:eastAsia="zh-CN"/>
        </w:rPr>
        <w:t>厘米，段前：</w:t>
      </w:r>
      <w:r>
        <w:rPr>
          <w:rFonts w:eastAsiaTheme="minorEastAsia"/>
          <w:lang w:eastAsia="zh-CN"/>
        </w:rPr>
        <w:t>0</w:t>
      </w:r>
      <w:r>
        <w:rPr>
          <w:rFonts w:eastAsiaTheme="minorEastAsia" w:hint="eastAsia"/>
          <w:lang w:eastAsia="zh-CN"/>
        </w:rPr>
        <w:t>磅，行距：单倍行距，左对齐，无缩进）</w:t>
      </w:r>
    </w:p>
    <w:p w:rsidR="00B01158" w:rsidRDefault="00B01158">
      <w:pPr>
        <w:pStyle w:val="a3"/>
        <w:rPr>
          <w:rFonts w:eastAsiaTheme="minorEastAsia"/>
          <w:sz w:val="30"/>
          <w:lang w:eastAsia="zh-CN"/>
        </w:rPr>
      </w:pPr>
    </w:p>
    <w:p w:rsidR="00B01158" w:rsidRDefault="004E2FBC">
      <w:pPr>
        <w:pStyle w:val="1"/>
        <w:rPr>
          <w:rFonts w:eastAsiaTheme="minorEastAsia"/>
        </w:rPr>
      </w:pPr>
      <w:r>
        <w:rPr>
          <w:rFonts w:eastAsiaTheme="minorEastAsia"/>
        </w:rPr>
        <w:t>Purpose</w:t>
      </w:r>
      <w:r>
        <w:rPr>
          <w:rFonts w:eastAsiaTheme="minorEastAsia" w:hint="eastAsia"/>
        </w:rPr>
        <w:t>（一级标题格式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</w:rPr>
        <w:t>字体：</w:t>
      </w:r>
      <w:r>
        <w:rPr>
          <w:rFonts w:eastAsiaTheme="minorEastAsia"/>
        </w:rPr>
        <w:t>Times New Roman</w:t>
      </w:r>
      <w:r>
        <w:rPr>
          <w:rFonts w:eastAsiaTheme="minorEastAsia" w:hint="eastAsia"/>
        </w:rPr>
        <w:t>，加粗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</w:rPr>
        <w:t>字号：小四，左侧：</w:t>
      </w:r>
      <w:r>
        <w:rPr>
          <w:rFonts w:eastAsiaTheme="minorEastAsia"/>
        </w:rPr>
        <w:t xml:space="preserve">0.25 </w:t>
      </w:r>
      <w:r>
        <w:rPr>
          <w:rFonts w:eastAsiaTheme="minorEastAsia" w:hint="eastAsia"/>
        </w:rPr>
        <w:t>厘米，行距：单倍行距，左对齐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</w:rPr>
        <w:t>无缩进）</w:t>
      </w:r>
    </w:p>
    <w:p w:rsidR="00B01158" w:rsidRDefault="004E2FBC">
      <w:pPr>
        <w:pStyle w:val="a3"/>
        <w:spacing w:before="36"/>
        <w:ind w:left="139"/>
        <w:rPr>
          <w:rFonts w:eastAsiaTheme="minorEastAsia"/>
        </w:rPr>
      </w:pPr>
      <w:r>
        <w:rPr>
          <w:rFonts w:eastAsiaTheme="minorEastAsia"/>
        </w:rPr>
        <w:t>Times New Roman, font size 12</w:t>
      </w:r>
      <w:r>
        <w:rPr>
          <w:rFonts w:eastAsiaTheme="minorEastAsia" w:hint="eastAsia"/>
          <w:lang w:eastAsia="zh-CN"/>
        </w:rPr>
        <w:t>（正文格式：字体：</w:t>
      </w:r>
      <w:r>
        <w:rPr>
          <w:rFonts w:eastAsiaTheme="minorEastAsia"/>
          <w:lang w:eastAsia="zh-CN"/>
        </w:rPr>
        <w:t xml:space="preserve">Times New Roman, </w:t>
      </w:r>
      <w:r>
        <w:rPr>
          <w:rFonts w:eastAsiaTheme="minorEastAsia"/>
          <w:lang w:eastAsia="zh-CN"/>
        </w:rPr>
        <w:t>字号</w:t>
      </w:r>
      <w:r>
        <w:rPr>
          <w:rFonts w:eastAsiaTheme="minorEastAsia" w:hint="eastAsia"/>
          <w:lang w:eastAsia="zh-CN"/>
        </w:rPr>
        <w:t>：</w:t>
      </w:r>
      <w:r>
        <w:rPr>
          <w:rFonts w:eastAsiaTheme="minorEastAsia"/>
          <w:lang w:eastAsia="zh-CN"/>
        </w:rPr>
        <w:t>12</w:t>
      </w:r>
      <w:r>
        <w:rPr>
          <w:rFonts w:eastAsiaTheme="minorEastAsia" w:hint="eastAsia"/>
          <w:lang w:eastAsia="zh-CN"/>
        </w:rPr>
        <w:t>，左侧：</w:t>
      </w:r>
      <w:r>
        <w:rPr>
          <w:rFonts w:eastAsiaTheme="minorEastAsia"/>
          <w:lang w:eastAsia="zh-CN"/>
        </w:rPr>
        <w:t xml:space="preserve">0.25 </w:t>
      </w:r>
      <w:r>
        <w:rPr>
          <w:rFonts w:eastAsiaTheme="minorEastAsia" w:hint="eastAsia"/>
          <w:lang w:eastAsia="zh-CN"/>
        </w:rPr>
        <w:t>厘米，段前：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.8</w:t>
      </w:r>
      <w:r>
        <w:rPr>
          <w:rFonts w:eastAsiaTheme="minorEastAsia"/>
          <w:lang w:eastAsia="zh-CN"/>
        </w:rPr>
        <w:t>磅</w:t>
      </w:r>
      <w:r>
        <w:rPr>
          <w:rFonts w:eastAsiaTheme="minorEastAsia" w:hint="eastAsia"/>
          <w:lang w:eastAsia="zh-CN"/>
        </w:rPr>
        <w:t>，行距：单倍行距，左对齐，无缩进）</w:t>
      </w:r>
    </w:p>
    <w:p w:rsidR="00B01158" w:rsidRDefault="00B01158">
      <w:pPr>
        <w:pStyle w:val="a3"/>
        <w:spacing w:before="36"/>
        <w:ind w:left="139"/>
        <w:rPr>
          <w:rFonts w:eastAsiaTheme="minorEastAsia"/>
        </w:rPr>
      </w:pPr>
    </w:p>
    <w:p w:rsidR="00B01158" w:rsidRDefault="004E2FBC">
      <w:pPr>
        <w:pStyle w:val="a3"/>
        <w:spacing w:before="36"/>
        <w:ind w:left="139"/>
        <w:rPr>
          <w:rFonts w:eastAsiaTheme="minorEastAsia"/>
          <w:color w:val="FF0000"/>
          <w:lang w:eastAsia="zh-CN"/>
        </w:rPr>
      </w:pPr>
      <w:r>
        <w:rPr>
          <w:rFonts w:eastAsiaTheme="minorEastAsia" w:hint="eastAsia"/>
          <w:color w:val="FF0000"/>
          <w:lang w:eastAsia="zh-CN"/>
        </w:rPr>
        <w:t>（正文部分限</w:t>
      </w:r>
      <w:r>
        <w:rPr>
          <w:rFonts w:eastAsiaTheme="minorEastAsia" w:hint="eastAsia"/>
          <w:color w:val="FF0000"/>
          <w:lang w:eastAsia="zh-CN"/>
        </w:rPr>
        <w:t xml:space="preserve"> 500 </w:t>
      </w:r>
      <w:r>
        <w:rPr>
          <w:rFonts w:eastAsiaTheme="minorEastAsia" w:hint="eastAsia"/>
          <w:color w:val="FF0000"/>
          <w:lang w:eastAsia="zh-CN"/>
        </w:rPr>
        <w:t>字</w:t>
      </w:r>
      <w:r>
        <w:rPr>
          <w:rFonts w:eastAsiaTheme="minorEastAsia" w:hint="eastAsia"/>
          <w:color w:val="FF0000"/>
          <w:lang w:eastAsia="zh-CN"/>
        </w:rPr>
        <w:t>/2500 characters</w:t>
      </w:r>
      <w:r>
        <w:rPr>
          <w:rFonts w:eastAsiaTheme="minorEastAsia" w:hint="eastAsia"/>
          <w:color w:val="FF0000"/>
          <w:lang w:eastAsia="zh-CN"/>
        </w:rPr>
        <w:t>，可补充最多</w:t>
      </w:r>
      <w:r>
        <w:rPr>
          <w:rFonts w:eastAsiaTheme="minorEastAsia" w:hint="eastAsia"/>
          <w:color w:val="FF0000"/>
          <w:lang w:eastAsia="zh-CN"/>
        </w:rPr>
        <w:t xml:space="preserve"> 5 </w:t>
      </w:r>
      <w:r>
        <w:rPr>
          <w:rFonts w:eastAsiaTheme="minorEastAsia" w:hint="eastAsia"/>
          <w:color w:val="FF0000"/>
          <w:lang w:eastAsia="zh-CN"/>
        </w:rPr>
        <w:t>个图片以展示研究成果）</w:t>
      </w:r>
    </w:p>
    <w:p w:rsidR="00B01158" w:rsidRDefault="00B01158">
      <w:pPr>
        <w:pStyle w:val="a3"/>
        <w:spacing w:before="36"/>
        <w:ind w:left="139"/>
        <w:rPr>
          <w:rFonts w:eastAsiaTheme="minorEastAsia"/>
        </w:rPr>
      </w:pPr>
    </w:p>
    <w:p w:rsidR="00B01158" w:rsidRDefault="004E2FBC">
      <w:pPr>
        <w:pStyle w:val="1"/>
        <w:rPr>
          <w:rFonts w:eastAsiaTheme="minorEastAsia"/>
        </w:rPr>
      </w:pPr>
      <w:r>
        <w:rPr>
          <w:rFonts w:eastAsiaTheme="minorEastAsia"/>
        </w:rPr>
        <w:t>Methods</w:t>
      </w:r>
    </w:p>
    <w:p w:rsidR="00B01158" w:rsidRDefault="004E2FBC">
      <w:pPr>
        <w:pStyle w:val="a3"/>
        <w:spacing w:before="36"/>
        <w:ind w:left="139"/>
        <w:rPr>
          <w:rFonts w:eastAsiaTheme="minorEastAsia"/>
        </w:rPr>
      </w:pPr>
      <w:r>
        <w:rPr>
          <w:rFonts w:eastAsiaTheme="minorEastAsia"/>
        </w:rPr>
        <w:t>Times New Roman, font size 12</w:t>
      </w:r>
    </w:p>
    <w:p w:rsidR="00B01158" w:rsidRDefault="00B01158">
      <w:pPr>
        <w:pStyle w:val="a3"/>
        <w:rPr>
          <w:rFonts w:eastAsiaTheme="minorEastAsia"/>
          <w:sz w:val="30"/>
        </w:rPr>
      </w:pPr>
    </w:p>
    <w:p w:rsidR="00B01158" w:rsidRDefault="004E2FBC">
      <w:pPr>
        <w:pStyle w:val="1"/>
        <w:rPr>
          <w:rFonts w:eastAsiaTheme="minorEastAsia"/>
        </w:rPr>
      </w:pPr>
      <w:r>
        <w:rPr>
          <w:rFonts w:eastAsiaTheme="minorEastAsia"/>
        </w:rPr>
        <w:t>Results</w:t>
      </w:r>
    </w:p>
    <w:p w:rsidR="00B01158" w:rsidRDefault="004E2FBC">
      <w:pPr>
        <w:pStyle w:val="a3"/>
        <w:spacing w:before="36"/>
        <w:ind w:left="139"/>
        <w:rPr>
          <w:rFonts w:eastAsiaTheme="minorEastAsia"/>
        </w:rPr>
      </w:pPr>
      <w:r>
        <w:rPr>
          <w:rFonts w:eastAsiaTheme="minorEastAsia"/>
        </w:rPr>
        <w:t>Times New Roman, font size 12</w:t>
      </w:r>
    </w:p>
    <w:p w:rsidR="00B01158" w:rsidRDefault="00B01158">
      <w:pPr>
        <w:pStyle w:val="a3"/>
        <w:rPr>
          <w:rFonts w:eastAsiaTheme="minorEastAsia"/>
          <w:sz w:val="30"/>
        </w:rPr>
      </w:pPr>
    </w:p>
    <w:p w:rsidR="00B01158" w:rsidRDefault="004E2FBC">
      <w:pPr>
        <w:pStyle w:val="1"/>
        <w:rPr>
          <w:rFonts w:eastAsiaTheme="minorEastAsia"/>
        </w:rPr>
      </w:pPr>
      <w:r>
        <w:rPr>
          <w:rFonts w:eastAsiaTheme="minorEastAsia"/>
        </w:rPr>
        <w:t>Conclusions</w:t>
      </w:r>
    </w:p>
    <w:p w:rsidR="00B01158" w:rsidRDefault="004E2FBC">
      <w:pPr>
        <w:pStyle w:val="a3"/>
        <w:spacing w:before="36"/>
        <w:ind w:left="139"/>
        <w:rPr>
          <w:rFonts w:eastAsiaTheme="minorEastAsia"/>
        </w:rPr>
      </w:pPr>
      <w:r>
        <w:rPr>
          <w:rFonts w:eastAsiaTheme="minorEastAsia"/>
        </w:rPr>
        <w:t xml:space="preserve">Times New Roman, </w:t>
      </w:r>
      <w:r>
        <w:rPr>
          <w:rFonts w:eastAsiaTheme="minorEastAsia"/>
        </w:rPr>
        <w:t>font size 12</w:t>
      </w:r>
    </w:p>
    <w:p w:rsidR="00B01158" w:rsidRDefault="00B01158">
      <w:pPr>
        <w:rPr>
          <w:lang w:eastAsia="zh-CN"/>
        </w:rPr>
      </w:pPr>
    </w:p>
    <w:sectPr w:rsidR="00B01158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BC" w:rsidRDefault="004E2FBC" w:rsidP="00FB4786">
      <w:r>
        <w:separator/>
      </w:r>
    </w:p>
  </w:endnote>
  <w:endnote w:type="continuationSeparator" w:id="0">
    <w:p w:rsidR="004E2FBC" w:rsidRDefault="004E2FBC" w:rsidP="00FB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BC" w:rsidRDefault="004E2FBC" w:rsidP="00FB4786">
      <w:r>
        <w:separator/>
      </w:r>
    </w:p>
  </w:footnote>
  <w:footnote w:type="continuationSeparator" w:id="0">
    <w:p w:rsidR="004E2FBC" w:rsidRDefault="004E2FBC" w:rsidP="00FB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C74445"/>
    <w:multiLevelType w:val="singleLevel"/>
    <w:tmpl w:val="ABC744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4NzhmNzI5MGU5ZjFkMzQ4MThhMWY4MjdhOWM2MjkifQ=="/>
  </w:docVars>
  <w:rsids>
    <w:rsidRoot w:val="00686E54"/>
    <w:rsid w:val="00346303"/>
    <w:rsid w:val="004A2216"/>
    <w:rsid w:val="004E2FBC"/>
    <w:rsid w:val="0054417A"/>
    <w:rsid w:val="00686E54"/>
    <w:rsid w:val="009D75DC"/>
    <w:rsid w:val="00B01158"/>
    <w:rsid w:val="00B606EE"/>
    <w:rsid w:val="00FB4786"/>
    <w:rsid w:val="2BF40FFB"/>
    <w:rsid w:val="3EFD793B"/>
    <w:rsid w:val="76499A51"/>
    <w:rsid w:val="7D3EFAB1"/>
    <w:rsid w:val="7EB782F8"/>
    <w:rsid w:val="7FB79E69"/>
    <w:rsid w:val="7FFF3A8D"/>
    <w:rsid w:val="83F7FCAC"/>
    <w:rsid w:val="8FFCDE22"/>
    <w:rsid w:val="97DB9863"/>
    <w:rsid w:val="B5CF6CC3"/>
    <w:rsid w:val="B97DD7A1"/>
    <w:rsid w:val="BFFE1B75"/>
    <w:rsid w:val="D7E90DC0"/>
    <w:rsid w:val="DD9FA2BE"/>
    <w:rsid w:val="DFD835F6"/>
    <w:rsid w:val="FBFF8DE9"/>
    <w:rsid w:val="FF77A0A0"/>
    <w:rsid w:val="FFF88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295FD4"/>
  <w15:docId w15:val="{D6E94255-933E-4F29-B009-51481CD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autoRedefine/>
    <w:uiPriority w:val="9"/>
    <w:qFormat/>
    <w:pPr>
      <w:ind w:left="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4"/>
      <w:szCs w:val="24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autoRedefine/>
    <w:uiPriority w:val="22"/>
    <w:qFormat/>
    <w:rPr>
      <w:b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customStyle="1" w:styleId="a4">
    <w:name w:val="正文文本 字符"/>
    <w:basedOn w:val="a0"/>
    <w:link w:val="a3"/>
    <w:autoRedefine/>
    <w:uiPriority w:val="1"/>
    <w:qFormat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eastAsia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san@gzzo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敬青 王</dc:creator>
  <cp:lastModifiedBy>Microsoft</cp:lastModifiedBy>
  <cp:revision>4</cp:revision>
  <dcterms:created xsi:type="dcterms:W3CDTF">2023-07-11T22:16:00Z</dcterms:created>
  <dcterms:modified xsi:type="dcterms:W3CDTF">2024-05-15T03:26:00Z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79519A6964D8FE4964E33D668C93A872_43</vt:lpwstr>
  </property>
</Properties>
</file>