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63" w:rsidRPr="00FE0763" w:rsidRDefault="00FE0763" w:rsidP="00FE0763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E0763">
        <w:rPr>
          <w:rFonts w:ascii="仿宋_GB2312" w:eastAsia="仿宋_GB2312" w:hAnsi="Calibri" w:cs="宋体" w:hint="eastAsia"/>
          <w:kern w:val="0"/>
          <w:sz w:val="32"/>
          <w:szCs w:val="32"/>
        </w:rPr>
        <w:t>附件：</w:t>
      </w:r>
    </w:p>
    <w:p w:rsidR="00FE0763" w:rsidRPr="00FE0763" w:rsidRDefault="00FE0763" w:rsidP="00FE076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FE0763">
        <w:rPr>
          <w:rFonts w:ascii="方正小标宋简体" w:eastAsia="方正小标宋简体" w:hAnsi="Calibri" w:cs="宋体" w:hint="eastAsia"/>
          <w:color w:val="333333"/>
          <w:kern w:val="0"/>
          <w:sz w:val="44"/>
          <w:szCs w:val="44"/>
          <w:shd w:val="clear" w:color="auto" w:fill="FFFFFF"/>
        </w:rPr>
        <w:t>中山大学中山眼科中心2025年住院医师规范化培训招收拟录取学员名单</w:t>
      </w:r>
      <w:bookmarkEnd w:id="0"/>
      <w:r w:rsidRPr="00FE0763">
        <w:rPr>
          <w:rFonts w:ascii="方正小标宋简体" w:eastAsia="方正小标宋简体" w:hAnsi="Calibri" w:cs="宋体" w:hint="eastAsia"/>
          <w:color w:val="333333"/>
          <w:kern w:val="0"/>
          <w:sz w:val="44"/>
          <w:szCs w:val="44"/>
          <w:shd w:val="clear" w:color="auto" w:fill="FFFFFF"/>
        </w:rPr>
        <w:t>（第二批）</w:t>
      </w:r>
    </w:p>
    <w:p w:rsidR="00FE0763" w:rsidRPr="00FE0763" w:rsidRDefault="00FE0763" w:rsidP="00FE076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460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3405"/>
        <w:gridCol w:w="3090"/>
      </w:tblGrid>
      <w:tr w:rsidR="00FE0763" w:rsidRPr="00FE0763" w:rsidTr="00FE0763">
        <w:trPr>
          <w:trHeight w:val="825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 w:val="32"/>
                <w:szCs w:val="32"/>
              </w:rPr>
              <w:t>是否录取</w:t>
            </w:r>
          </w:p>
        </w:tc>
      </w:tr>
      <w:tr w:rsidR="00FE0763" w:rsidRPr="00FE0763" w:rsidTr="00FE0763">
        <w:trPr>
          <w:trHeight w:val="8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胡沁媛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E0763" w:rsidRPr="00FE0763" w:rsidTr="00FE0763">
        <w:trPr>
          <w:trHeight w:val="8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巩亚军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E0763" w:rsidRPr="00FE0763" w:rsidTr="00FE0763">
        <w:trPr>
          <w:trHeight w:val="8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乔帝杰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E0763" w:rsidRPr="00FE0763" w:rsidTr="00FE0763">
        <w:trPr>
          <w:trHeight w:val="8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陈宇泽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E0763" w:rsidRPr="00FE0763" w:rsidTr="00FE0763">
        <w:trPr>
          <w:trHeight w:val="8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陈秀念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E0763" w:rsidRPr="00FE0763" w:rsidTr="00FE0763">
        <w:trPr>
          <w:trHeight w:val="8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廖夏琳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E0763" w:rsidRPr="00FE0763" w:rsidTr="00FE0763">
        <w:trPr>
          <w:trHeight w:val="8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马钰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E0763" w:rsidRPr="00FE0763" w:rsidTr="00FE0763">
        <w:trPr>
          <w:trHeight w:val="82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郑可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  <w:tr w:rsidR="00FE0763" w:rsidRPr="00FE0763" w:rsidTr="00FE0763">
        <w:trPr>
          <w:trHeight w:val="8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徐新宇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E0763" w:rsidRPr="00FE0763" w:rsidRDefault="00FE0763" w:rsidP="00FE076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763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是</w:t>
            </w:r>
          </w:p>
        </w:tc>
      </w:tr>
    </w:tbl>
    <w:p w:rsidR="00655E17" w:rsidRDefault="00655E17"/>
    <w:sectPr w:rsidR="0065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63"/>
    <w:rsid w:val="00655E17"/>
    <w:rsid w:val="00F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AD338-0925-43B2-AB2F-9818FCFF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陈伟国</dc:creator>
  <cp:keywords/>
  <dc:description/>
  <cp:lastModifiedBy>陈伟国</cp:lastModifiedBy>
  <cp:revision>1</cp:revision>
  <dcterms:created xsi:type="dcterms:W3CDTF">2025-06-09T01:34:00Z</dcterms:created>
  <dcterms:modified xsi:type="dcterms:W3CDTF">2025-06-09T01:37:00Z</dcterms:modified>
</cp:coreProperties>
</file>